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招聘启事</w:t>
      </w:r>
    </w:p>
    <w:p>
      <w:pP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 xml:space="preserve">   宁波明星科技发展有限公司前身为宁波市二轻工业研究设计院，成立于1976年，于2006年改制为有限责任公司，专门从事眼镜及眼科光学仪器设备的开发、生产和销售，中国眼镜协会常务理事单位和眼镜行业协会仪器设备专业委员会主任单位，主要生产电脑验光设备、镜片检测和加工设备、眼科检查设备等，在行业中处于领先地位。</w:t>
      </w:r>
    </w:p>
    <w:p>
      <w:pPr>
        <w:ind w:firstLine="360"/>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公司通过ISO9001:2008和ISO13485：2003医疗器械质量管理体系的双体系认证。近年来公司已经申报国家专利30多项，已获得国家授权专利28项，其中发明专利3项，软件著作权4项。2010年CV-7000项目获得国家创新基金资助，2011年该项目被评为中国轻工业联合会科技进步三等奖。2012年RM9000电脑验光仪获宁波市“和丰奖”最佳设计产品入围奖，CV7000自动综合验光仪获鄞州区技术创新成果创新奖。</w:t>
      </w:r>
    </w:p>
    <w:p>
      <w:pPr>
        <w:ind w:firstLine="360"/>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公司被认定为宁波市2012年第一批科技型企业，同年公司被认定为高新技术企业，2013年公司被评为宁波市专利示范企业，2013年宁波市创新型企业。公司“天乐”商标被评为宁波市知名商标。</w:t>
      </w:r>
    </w:p>
    <w:p>
      <w:pPr>
        <w:ind w:firstLine="360"/>
        <w:rPr>
          <w:rFonts w:hint="eastAsia" w:asciiTheme="majorEastAsia" w:hAnsiTheme="majorEastAsia" w:eastAsiaTheme="majorEastAsia" w:cstheme="majorEastAsia"/>
          <w:sz w:val="18"/>
          <w:szCs w:val="18"/>
          <w:lang w:val="en-US" w:eastAsia="zh-CN"/>
        </w:rPr>
      </w:pPr>
    </w:p>
    <w:p>
      <w:pP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岗位需求：</w:t>
      </w:r>
    </w:p>
    <w:tbl>
      <w:tblPr>
        <w:tblStyle w:val="4"/>
        <w:tblW w:w="868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851"/>
        <w:gridCol w:w="2976"/>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1486"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spacing w:val="-20"/>
                <w:sz w:val="18"/>
                <w:szCs w:val="18"/>
              </w:rPr>
            </w:pPr>
            <w:r>
              <w:rPr>
                <w:rFonts w:hint="eastAsia" w:asciiTheme="majorEastAsia" w:hAnsiTheme="majorEastAsia" w:eastAsiaTheme="majorEastAsia" w:cstheme="majorEastAsia"/>
                <w:spacing w:val="-20"/>
                <w:sz w:val="18"/>
                <w:szCs w:val="18"/>
              </w:rPr>
              <w:t>岗位名称</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spacing w:val="-20"/>
                <w:sz w:val="18"/>
                <w:szCs w:val="18"/>
              </w:rPr>
            </w:pPr>
            <w:r>
              <w:rPr>
                <w:rFonts w:hint="eastAsia" w:asciiTheme="majorEastAsia" w:hAnsiTheme="majorEastAsia" w:eastAsiaTheme="majorEastAsia" w:cstheme="majorEastAsia"/>
                <w:spacing w:val="-20"/>
                <w:sz w:val="18"/>
                <w:szCs w:val="18"/>
              </w:rPr>
              <w:t>人数</w:t>
            </w:r>
          </w:p>
        </w:tc>
        <w:tc>
          <w:tcPr>
            <w:tcW w:w="29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spacing w:val="-20"/>
                <w:sz w:val="18"/>
                <w:szCs w:val="18"/>
              </w:rPr>
            </w:pPr>
            <w:r>
              <w:rPr>
                <w:rFonts w:hint="eastAsia" w:asciiTheme="majorEastAsia" w:hAnsiTheme="majorEastAsia" w:eastAsiaTheme="majorEastAsia" w:cstheme="majorEastAsia"/>
                <w:spacing w:val="-20"/>
                <w:sz w:val="18"/>
                <w:szCs w:val="18"/>
              </w:rPr>
              <w:t>岗位要求</w:t>
            </w:r>
          </w:p>
        </w:tc>
        <w:tc>
          <w:tcPr>
            <w:tcW w:w="3370"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hint="eastAsia" w:asciiTheme="majorEastAsia" w:hAnsiTheme="majorEastAsia" w:eastAsiaTheme="majorEastAsia" w:cstheme="majorEastAsia"/>
                <w:spacing w:val="-20"/>
                <w:sz w:val="18"/>
                <w:szCs w:val="18"/>
              </w:rPr>
            </w:pPr>
            <w:r>
              <w:rPr>
                <w:rFonts w:hint="eastAsia" w:asciiTheme="majorEastAsia" w:hAnsiTheme="majorEastAsia" w:eastAsiaTheme="majorEastAsia" w:cstheme="majorEastAsia"/>
                <w:spacing w:val="-20"/>
                <w:sz w:val="18"/>
                <w:szCs w:val="18"/>
              </w:rPr>
              <w:t>薪酬、福利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486" w:type="dxa"/>
            <w:tcBorders>
              <w:top w:val="single" w:color="auto" w:sz="4" w:space="0"/>
              <w:left w:val="single" w:color="auto" w:sz="12" w:space="0"/>
              <w:bottom w:val="single" w:color="auto" w:sz="4" w:space="0"/>
              <w:right w:val="single" w:color="auto" w:sz="4" w:space="0"/>
            </w:tcBorders>
            <w:vAlign w:val="top"/>
          </w:tcPr>
          <w:p>
            <w:pPr>
              <w:spacing w:line="360" w:lineRule="auto"/>
              <w:rPr>
                <w:rFonts w:hint="eastAsia" w:asciiTheme="majorEastAsia" w:hAnsiTheme="majorEastAsia" w:eastAsiaTheme="majorEastAsia" w:cstheme="majorEastAsia"/>
                <w:spacing w:val="-20"/>
                <w:sz w:val="18"/>
                <w:szCs w:val="18"/>
                <w:lang w:eastAsia="zh-CN"/>
              </w:rPr>
            </w:pPr>
            <w:r>
              <w:rPr>
                <w:rFonts w:hint="eastAsia" w:asciiTheme="majorEastAsia" w:hAnsiTheme="majorEastAsia" w:eastAsiaTheme="majorEastAsia" w:cstheme="majorEastAsia"/>
                <w:spacing w:val="-20"/>
                <w:sz w:val="18"/>
                <w:szCs w:val="18"/>
                <w:lang w:eastAsia="zh-CN"/>
              </w:rPr>
              <w:t>嵌入式系统开发</w:t>
            </w:r>
          </w:p>
        </w:tc>
        <w:tc>
          <w:tcPr>
            <w:tcW w:w="85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Theme="majorEastAsia" w:hAnsiTheme="majorEastAsia" w:eastAsiaTheme="majorEastAsia" w:cstheme="majorEastAsia"/>
                <w:spacing w:val="-20"/>
                <w:sz w:val="18"/>
                <w:szCs w:val="18"/>
                <w:lang w:val="en-US" w:eastAsia="zh-CN"/>
              </w:rPr>
            </w:pPr>
            <w:r>
              <w:rPr>
                <w:rFonts w:hint="eastAsia" w:asciiTheme="majorEastAsia" w:hAnsiTheme="majorEastAsia" w:eastAsiaTheme="majorEastAsia" w:cstheme="majorEastAsia"/>
                <w:spacing w:val="-20"/>
                <w:sz w:val="18"/>
                <w:szCs w:val="18"/>
                <w:lang w:val="en-US" w:eastAsia="zh-CN"/>
              </w:rPr>
              <w:t>3</w:t>
            </w:r>
          </w:p>
        </w:tc>
        <w:tc>
          <w:tcPr>
            <w:tcW w:w="2976" w:type="dxa"/>
            <w:tcBorders>
              <w:top w:val="single" w:color="auto" w:sz="4" w:space="0"/>
              <w:left w:val="single" w:color="auto" w:sz="4" w:space="0"/>
              <w:bottom w:val="single" w:color="auto" w:sz="4" w:space="0"/>
              <w:right w:val="single" w:color="auto" w:sz="4" w:space="0"/>
            </w:tcBorders>
            <w:vAlign w:val="top"/>
          </w:tcPr>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1、</w:t>
            </w:r>
            <w:r>
              <w:rPr>
                <w:rFonts w:hint="eastAsia" w:asciiTheme="majorEastAsia" w:hAnsiTheme="majorEastAsia" w:eastAsiaTheme="majorEastAsia" w:cstheme="majorEastAsia"/>
                <w:sz w:val="18"/>
                <w:szCs w:val="18"/>
              </w:rPr>
              <w:t>电子，自控，计算机专业本科或以上学历； </w:t>
            </w:r>
          </w:p>
          <w:p>
            <w:pPr>
              <w:snapToGrid w:val="0"/>
              <w:spacing w:line="360" w:lineRule="auto"/>
              <w:rPr>
                <w:rFonts w:hint="eastAsia" w:asciiTheme="majorEastAsia" w:hAnsiTheme="majorEastAsia" w:eastAsiaTheme="majorEastAsia" w:cstheme="majorEastAsia"/>
                <w:spacing w:val="-20"/>
                <w:sz w:val="18"/>
                <w:szCs w:val="18"/>
              </w:rPr>
            </w:pP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rPr>
              <w:t>熟悉ARM等嵌入式微处理器的设计开发流程，能够进行相应的</w:t>
            </w:r>
            <w:r>
              <w:rPr>
                <w:rFonts w:hint="eastAsia" w:asciiTheme="majorEastAsia" w:hAnsiTheme="majorEastAsia" w:eastAsiaTheme="majorEastAsia" w:cstheme="majorEastAsia"/>
                <w:sz w:val="18"/>
                <w:szCs w:val="18"/>
                <w:lang w:eastAsia="zh-CN"/>
              </w:rPr>
              <w:t>底</w:t>
            </w:r>
            <w:r>
              <w:rPr>
                <w:rFonts w:hint="eastAsia" w:asciiTheme="majorEastAsia" w:hAnsiTheme="majorEastAsia" w:eastAsiaTheme="majorEastAsia" w:cstheme="majorEastAsia"/>
                <w:sz w:val="18"/>
                <w:szCs w:val="18"/>
              </w:rPr>
              <w:t>层驱动的开发</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rPr>
              <w:t>精通C语言</w:t>
            </w: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lang w:val="en-US" w:eastAsia="zh-CN"/>
              </w:rPr>
              <w:t>承担原理图，PCB设计，完成项目硬件调试；</w:t>
            </w:r>
          </w:p>
        </w:tc>
        <w:tc>
          <w:tcPr>
            <w:tcW w:w="3370" w:type="dxa"/>
            <w:tcBorders>
              <w:top w:val="single" w:color="auto" w:sz="4" w:space="0"/>
              <w:left w:val="single" w:color="auto" w:sz="4" w:space="0"/>
              <w:bottom w:val="single" w:color="auto" w:sz="4" w:space="0"/>
              <w:right w:val="single" w:color="auto" w:sz="12" w:space="0"/>
            </w:tcBorders>
            <w:vAlign w:val="top"/>
          </w:tcPr>
          <w:p>
            <w:pPr>
              <w:spacing w:line="360" w:lineRule="auto"/>
              <w:rPr>
                <w:rFonts w:hint="eastAsia" w:asciiTheme="majorEastAsia" w:hAnsiTheme="majorEastAsia" w:eastAsiaTheme="majorEastAsia" w:cstheme="majorEastAsia"/>
                <w:spacing w:val="-20"/>
                <w:sz w:val="18"/>
                <w:szCs w:val="18"/>
                <w:lang w:val="en-US" w:eastAsia="zh-CN"/>
              </w:rPr>
            </w:pPr>
            <w:r>
              <w:rPr>
                <w:rFonts w:hint="eastAsia" w:asciiTheme="majorEastAsia" w:hAnsiTheme="majorEastAsia" w:eastAsiaTheme="majorEastAsia" w:cstheme="majorEastAsia"/>
                <w:spacing w:val="-20"/>
                <w:sz w:val="18"/>
                <w:szCs w:val="18"/>
                <w:lang w:val="en-US" w:eastAsia="zh-CN"/>
              </w:rPr>
              <w:t>7万起，双休，五险一金</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486" w:type="dxa"/>
            <w:tcBorders>
              <w:top w:val="single" w:color="auto" w:sz="4" w:space="0"/>
              <w:left w:val="single" w:color="auto" w:sz="12" w:space="0"/>
              <w:bottom w:val="single" w:color="auto" w:sz="4" w:space="0"/>
              <w:right w:val="single" w:color="auto" w:sz="4" w:space="0"/>
            </w:tcBorders>
            <w:vAlign w:val="top"/>
          </w:tcPr>
          <w:p>
            <w:pPr>
              <w:spacing w:line="360" w:lineRule="auto"/>
              <w:rPr>
                <w:rFonts w:hint="eastAsia" w:asciiTheme="majorEastAsia" w:hAnsiTheme="majorEastAsia" w:eastAsiaTheme="majorEastAsia" w:cstheme="majorEastAsia"/>
                <w:spacing w:val="-20"/>
                <w:sz w:val="18"/>
                <w:szCs w:val="18"/>
              </w:rPr>
            </w:pPr>
            <w:r>
              <w:rPr>
                <w:rFonts w:hint="eastAsia" w:asciiTheme="majorEastAsia" w:hAnsiTheme="majorEastAsia" w:eastAsiaTheme="majorEastAsia" w:cstheme="majorEastAsia"/>
                <w:spacing w:val="-20"/>
                <w:sz w:val="18"/>
                <w:szCs w:val="18"/>
              </w:rPr>
              <w:t>计算机软件编程</w:t>
            </w:r>
          </w:p>
        </w:tc>
        <w:tc>
          <w:tcPr>
            <w:tcW w:w="85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Theme="majorEastAsia" w:hAnsiTheme="majorEastAsia" w:eastAsiaTheme="majorEastAsia" w:cstheme="majorEastAsia"/>
                <w:spacing w:val="-20"/>
                <w:sz w:val="18"/>
                <w:szCs w:val="18"/>
                <w:lang w:val="en-US" w:eastAsia="zh-CN"/>
              </w:rPr>
            </w:pPr>
            <w:r>
              <w:rPr>
                <w:rFonts w:hint="eastAsia" w:asciiTheme="majorEastAsia" w:hAnsiTheme="majorEastAsia" w:eastAsiaTheme="majorEastAsia" w:cstheme="majorEastAsia"/>
                <w:spacing w:val="-20"/>
                <w:sz w:val="18"/>
                <w:szCs w:val="18"/>
                <w:lang w:val="en-US" w:eastAsia="zh-CN"/>
              </w:rPr>
              <w:t>2</w:t>
            </w:r>
          </w:p>
        </w:tc>
        <w:tc>
          <w:tcPr>
            <w:tcW w:w="2976" w:type="dxa"/>
            <w:tcBorders>
              <w:top w:val="single" w:color="auto" w:sz="4" w:space="0"/>
              <w:left w:val="single" w:color="auto" w:sz="4" w:space="0"/>
              <w:bottom w:val="single" w:color="auto" w:sz="4" w:space="0"/>
              <w:right w:val="single" w:color="auto" w:sz="4" w:space="0"/>
            </w:tcBorders>
            <w:vAlign w:val="top"/>
          </w:tcPr>
          <w:p>
            <w:pPr>
              <w:rPr>
                <w:rFonts w:hint="eastAsia" w:asciiTheme="majorEastAsia" w:hAnsiTheme="majorEastAsia" w:eastAsiaTheme="majorEastAsia" w:cstheme="majorEastAsia"/>
                <w:spacing w:val="-20"/>
                <w:sz w:val="18"/>
                <w:szCs w:val="18"/>
              </w:rPr>
            </w:pPr>
            <w:r>
              <w:rPr>
                <w:rFonts w:hint="eastAsia" w:asciiTheme="majorEastAsia" w:hAnsiTheme="majorEastAsia" w:eastAsiaTheme="majorEastAsia" w:cstheme="majorEastAsia"/>
                <w:sz w:val="18"/>
                <w:szCs w:val="18"/>
                <w:lang w:val="en-US" w:eastAsia="zh-CN"/>
              </w:rPr>
              <w:t>计算机等相关专业本科以上，对IOS、android平台软件开发流程有深入理解，数据结构算法基础扎实。</w:t>
            </w:r>
          </w:p>
        </w:tc>
        <w:tc>
          <w:tcPr>
            <w:tcW w:w="3370" w:type="dxa"/>
            <w:tcBorders>
              <w:top w:val="single" w:color="auto" w:sz="4" w:space="0"/>
              <w:left w:val="single" w:color="auto" w:sz="4" w:space="0"/>
              <w:bottom w:val="single" w:color="auto" w:sz="4" w:space="0"/>
              <w:right w:val="single" w:color="auto" w:sz="12" w:space="0"/>
            </w:tcBorders>
            <w:vAlign w:val="top"/>
          </w:tcPr>
          <w:p>
            <w:pPr>
              <w:spacing w:line="360" w:lineRule="auto"/>
              <w:rPr>
                <w:rFonts w:hint="eastAsia" w:asciiTheme="majorEastAsia" w:hAnsiTheme="majorEastAsia" w:eastAsiaTheme="majorEastAsia" w:cstheme="majorEastAsia"/>
                <w:spacing w:val="-20"/>
                <w:sz w:val="18"/>
                <w:szCs w:val="18"/>
              </w:rPr>
            </w:pPr>
            <w:r>
              <w:rPr>
                <w:rFonts w:hint="eastAsia" w:asciiTheme="majorEastAsia" w:hAnsiTheme="majorEastAsia" w:eastAsiaTheme="majorEastAsia" w:cstheme="majorEastAsia"/>
                <w:spacing w:val="-20"/>
                <w:sz w:val="18"/>
                <w:szCs w:val="18"/>
                <w:lang w:val="en-US" w:eastAsia="zh-CN"/>
              </w:rPr>
              <w:t>7万起，双休，五险一金</w:t>
            </w:r>
          </w:p>
        </w:tc>
      </w:tr>
    </w:tbl>
    <w:p>
      <w:pPr>
        <w:rPr>
          <w:rFonts w:hint="eastAsia" w:asciiTheme="majorEastAsia" w:hAnsiTheme="majorEastAsia" w:eastAsiaTheme="majorEastAsia" w:cstheme="majorEastAsia"/>
          <w:sz w:val="18"/>
          <w:szCs w:val="18"/>
          <w:lang w:val="en-US" w:eastAsia="zh-CN"/>
        </w:rPr>
      </w:pPr>
    </w:p>
    <w:p>
      <w:pP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b w:val="0"/>
          <w:i w:val="0"/>
          <w:caps w:val="0"/>
          <w:color w:val="000000"/>
          <w:spacing w:val="0"/>
          <w:sz w:val="18"/>
          <w:szCs w:val="18"/>
          <w:shd w:val="clear" w:fill="FFEDC4"/>
        </w:rPr>
        <w:t>招聘单位：</w:t>
      </w:r>
      <w:r>
        <w:rPr>
          <w:rFonts w:hint="eastAsia" w:asciiTheme="majorEastAsia" w:hAnsiTheme="majorEastAsia" w:eastAsiaTheme="majorEastAsia" w:cstheme="majorEastAsia"/>
          <w:b w:val="0"/>
          <w:i w:val="0"/>
          <w:caps w:val="0"/>
          <w:color w:val="000000"/>
          <w:spacing w:val="0"/>
          <w:sz w:val="18"/>
          <w:szCs w:val="18"/>
          <w:shd w:val="clear" w:fill="FFEDC4"/>
        </w:rPr>
        <w:br w:type="textWrapping"/>
      </w:r>
      <w:r>
        <w:rPr>
          <w:rFonts w:hint="eastAsia" w:asciiTheme="majorEastAsia" w:hAnsiTheme="majorEastAsia" w:eastAsiaTheme="majorEastAsia" w:cstheme="majorEastAsia"/>
          <w:b w:val="0"/>
          <w:i w:val="0"/>
          <w:caps w:val="0"/>
          <w:color w:val="000000"/>
          <w:spacing w:val="0"/>
          <w:sz w:val="18"/>
          <w:szCs w:val="18"/>
          <w:shd w:val="clear" w:fill="FFEDC4"/>
        </w:rPr>
        <w:t>公司名称：宁波明星科技发展有限公司</w:t>
      </w:r>
      <w:r>
        <w:rPr>
          <w:rFonts w:hint="eastAsia" w:asciiTheme="majorEastAsia" w:hAnsiTheme="majorEastAsia" w:eastAsiaTheme="majorEastAsia" w:cstheme="majorEastAsia"/>
          <w:b w:val="0"/>
          <w:i w:val="0"/>
          <w:caps w:val="0"/>
          <w:color w:val="000000"/>
          <w:spacing w:val="0"/>
          <w:sz w:val="18"/>
          <w:szCs w:val="18"/>
          <w:shd w:val="clear" w:fill="FFEDC4"/>
        </w:rPr>
        <w:br w:type="textWrapping"/>
      </w:r>
      <w:r>
        <w:rPr>
          <w:rFonts w:hint="eastAsia" w:asciiTheme="majorEastAsia" w:hAnsiTheme="majorEastAsia" w:eastAsiaTheme="majorEastAsia" w:cstheme="majorEastAsia"/>
          <w:b w:val="0"/>
          <w:i w:val="0"/>
          <w:caps w:val="0"/>
          <w:color w:val="000000"/>
          <w:spacing w:val="0"/>
          <w:sz w:val="18"/>
          <w:szCs w:val="18"/>
          <w:shd w:val="clear" w:fill="FFEDC4"/>
        </w:rPr>
        <w:t>公司地址：宁波市鄞州区天童北路702号</w:t>
      </w:r>
      <w:r>
        <w:rPr>
          <w:rFonts w:hint="eastAsia" w:asciiTheme="majorEastAsia" w:hAnsiTheme="majorEastAsia" w:eastAsiaTheme="majorEastAsia" w:cstheme="majorEastAsia"/>
          <w:b w:val="0"/>
          <w:i w:val="0"/>
          <w:caps w:val="0"/>
          <w:color w:val="000000"/>
          <w:spacing w:val="0"/>
          <w:sz w:val="18"/>
          <w:szCs w:val="18"/>
          <w:shd w:val="clear" w:fill="FFEDC4"/>
        </w:rPr>
        <w:br w:type="textWrapping"/>
      </w:r>
      <w:r>
        <w:rPr>
          <w:rFonts w:hint="eastAsia" w:asciiTheme="majorEastAsia" w:hAnsiTheme="majorEastAsia" w:eastAsiaTheme="majorEastAsia" w:cstheme="majorEastAsia"/>
          <w:b w:val="0"/>
          <w:i w:val="0"/>
          <w:caps w:val="0"/>
          <w:color w:val="000000"/>
          <w:spacing w:val="0"/>
          <w:sz w:val="18"/>
          <w:szCs w:val="18"/>
          <w:shd w:val="clear" w:fill="FFEDC4"/>
        </w:rPr>
        <w:t>联系人：朱先生</w:t>
      </w:r>
      <w:r>
        <w:rPr>
          <w:rFonts w:hint="eastAsia" w:asciiTheme="majorEastAsia" w:hAnsiTheme="majorEastAsia" w:eastAsiaTheme="majorEastAsia" w:cstheme="majorEastAsia"/>
          <w:b w:val="0"/>
          <w:i w:val="0"/>
          <w:caps w:val="0"/>
          <w:color w:val="000000"/>
          <w:spacing w:val="0"/>
          <w:sz w:val="18"/>
          <w:szCs w:val="18"/>
          <w:shd w:val="clear" w:fill="FFEDC4"/>
        </w:rPr>
        <w:br w:type="textWrapping"/>
      </w:r>
      <w:r>
        <w:rPr>
          <w:rFonts w:hint="eastAsia" w:asciiTheme="majorEastAsia" w:hAnsiTheme="majorEastAsia" w:eastAsiaTheme="majorEastAsia" w:cstheme="majorEastAsia"/>
          <w:b w:val="0"/>
          <w:i w:val="0"/>
          <w:caps w:val="0"/>
          <w:color w:val="000000"/>
          <w:spacing w:val="0"/>
          <w:sz w:val="18"/>
          <w:szCs w:val="18"/>
          <w:shd w:val="clear" w:fill="FFEDC4"/>
        </w:rPr>
        <w:t>联系电话：0574-87296162</w:t>
      </w:r>
      <w:r>
        <w:rPr>
          <w:rFonts w:hint="eastAsia" w:asciiTheme="majorEastAsia" w:hAnsiTheme="majorEastAsia" w:eastAsiaTheme="majorEastAsia" w:cstheme="majorEastAsia"/>
          <w:b w:val="0"/>
          <w:i w:val="0"/>
          <w:caps w:val="0"/>
          <w:color w:val="000000"/>
          <w:spacing w:val="0"/>
          <w:sz w:val="18"/>
          <w:szCs w:val="18"/>
          <w:shd w:val="clear" w:fill="FFEDC4"/>
        </w:rPr>
        <w:br w:type="textWrapping"/>
      </w:r>
      <w:r>
        <w:rPr>
          <w:rFonts w:hint="eastAsia" w:asciiTheme="majorEastAsia" w:hAnsiTheme="majorEastAsia" w:eastAsiaTheme="majorEastAsia" w:cstheme="majorEastAsia"/>
          <w:b w:val="0"/>
          <w:i w:val="0"/>
          <w:caps w:val="0"/>
          <w:color w:val="000000"/>
          <w:spacing w:val="0"/>
          <w:sz w:val="18"/>
          <w:szCs w:val="18"/>
          <w:shd w:val="clear" w:fill="FFEDC4"/>
        </w:rPr>
        <w:t>E-MAIL： zhj@nbmingsing.com</w:t>
      </w:r>
      <w:r>
        <w:rPr>
          <w:rFonts w:hint="eastAsia" w:asciiTheme="majorEastAsia" w:hAnsiTheme="majorEastAsia" w:eastAsiaTheme="majorEastAsia" w:cstheme="majorEastAsia"/>
          <w:b w:val="0"/>
          <w:i w:val="0"/>
          <w:caps w:val="0"/>
          <w:color w:val="000000"/>
          <w:spacing w:val="0"/>
          <w:sz w:val="18"/>
          <w:szCs w:val="18"/>
          <w:shd w:val="clear" w:fill="FFEDC4"/>
        </w:rPr>
        <w:br w:type="textWrapping"/>
      </w:r>
      <w:r>
        <w:rPr>
          <w:rFonts w:hint="eastAsia" w:asciiTheme="majorEastAsia" w:hAnsiTheme="majorEastAsia" w:eastAsiaTheme="majorEastAsia" w:cstheme="majorEastAsia"/>
          <w:b w:val="0"/>
          <w:i w:val="0"/>
          <w:caps w:val="0"/>
          <w:color w:val="000000"/>
          <w:spacing w:val="0"/>
          <w:sz w:val="18"/>
          <w:szCs w:val="18"/>
          <w:shd w:val="clear" w:fill="FFEDC4"/>
        </w:rPr>
        <w:t>公司网站：</w:t>
      </w:r>
      <w:r>
        <w:rPr>
          <w:rFonts w:hint="eastAsia" w:asciiTheme="majorEastAsia" w:hAnsiTheme="majorEastAsia" w:eastAsiaTheme="majorEastAsia" w:cstheme="majorEastAsia"/>
          <w:b w:val="0"/>
          <w:i w:val="0"/>
          <w:caps w:val="0"/>
          <w:spacing w:val="0"/>
          <w:sz w:val="18"/>
          <w:szCs w:val="18"/>
          <w:shd w:val="clear" w:fill="FFEDC4"/>
        </w:rPr>
        <w:fldChar w:fldCharType="begin"/>
      </w:r>
      <w:r>
        <w:rPr>
          <w:rFonts w:hint="eastAsia" w:asciiTheme="majorEastAsia" w:hAnsiTheme="majorEastAsia" w:eastAsiaTheme="majorEastAsia" w:cstheme="majorEastAsia"/>
          <w:b w:val="0"/>
          <w:i w:val="0"/>
          <w:caps w:val="0"/>
          <w:spacing w:val="0"/>
          <w:sz w:val="18"/>
          <w:szCs w:val="18"/>
          <w:shd w:val="clear" w:fill="FFEDC4"/>
        </w:rPr>
        <w:instrText xml:space="preserve"> HYPERLINK "qq://txfile/" </w:instrText>
      </w:r>
      <w:r>
        <w:rPr>
          <w:rFonts w:hint="eastAsia" w:asciiTheme="majorEastAsia" w:hAnsiTheme="majorEastAsia" w:eastAsiaTheme="majorEastAsia" w:cstheme="majorEastAsia"/>
          <w:b w:val="0"/>
          <w:i w:val="0"/>
          <w:caps w:val="0"/>
          <w:spacing w:val="0"/>
          <w:sz w:val="18"/>
          <w:szCs w:val="18"/>
          <w:shd w:val="clear" w:fill="FFEDC4"/>
        </w:rPr>
        <w:fldChar w:fldCharType="separate"/>
      </w:r>
      <w:r>
        <w:rPr>
          <w:rStyle w:val="3"/>
          <w:rFonts w:hint="eastAsia" w:asciiTheme="majorEastAsia" w:hAnsiTheme="majorEastAsia" w:eastAsiaTheme="majorEastAsia" w:cstheme="majorEastAsia"/>
          <w:b w:val="0"/>
          <w:i w:val="0"/>
          <w:caps w:val="0"/>
          <w:spacing w:val="0"/>
          <w:sz w:val="18"/>
          <w:szCs w:val="18"/>
          <w:shd w:val="clear" w:fill="FFEDC4"/>
        </w:rPr>
        <w:t>http://www.nbmingsing.com</w:t>
      </w:r>
      <w:r>
        <w:rPr>
          <w:rFonts w:hint="eastAsia" w:asciiTheme="majorEastAsia" w:hAnsiTheme="majorEastAsia" w:eastAsiaTheme="majorEastAsia" w:cstheme="majorEastAsia"/>
          <w:b w:val="0"/>
          <w:i w:val="0"/>
          <w:caps w:val="0"/>
          <w:spacing w:val="0"/>
          <w:sz w:val="18"/>
          <w:szCs w:val="18"/>
          <w:shd w:val="clear" w:fill="FFEDC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叶根友行书(繁)08">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636A7"/>
    <w:rsid w:val="1EF076AE"/>
    <w:rsid w:val="2AA636A7"/>
    <w:rsid w:val="3F8A250F"/>
    <w:rsid w:val="75DD488D"/>
    <w:rsid w:val="79A46123"/>
    <w:rsid w:val="7C3B77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2015-11-19T08:48:00Z</dcterms:created>
  <dc:creator>Administrator</dc:creator>
  <cp:lastModifiedBy>Administrator</cp:lastModifiedBy>
  <dcterms:modified xsi:type="dcterms:W3CDTF">2016-04-25T02:24:09Z</dcterms:modified>
  <dc:title>招聘启事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