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A2" w:rsidRDefault="00E145A2" w:rsidP="00E145A2">
      <w:pPr>
        <w:rPr>
          <w:rFonts w:ascii="仿宋_GB2312" w:eastAsia="仿宋_GB2312" w:hint="eastAsia"/>
          <w:b/>
          <w:sz w:val="28"/>
          <w:szCs w:val="28"/>
        </w:rPr>
      </w:pPr>
      <w:r w:rsidRPr="00F03711">
        <w:rPr>
          <w:rFonts w:ascii="仿宋_GB2312" w:eastAsia="仿宋_GB2312" w:hint="eastAsia"/>
          <w:b/>
          <w:sz w:val="28"/>
          <w:szCs w:val="28"/>
        </w:rPr>
        <w:t>附件2：</w:t>
      </w:r>
    </w:p>
    <w:p w:rsidR="00E145A2" w:rsidRPr="00F03711" w:rsidRDefault="00E145A2" w:rsidP="00E145A2">
      <w:pPr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活动</w:t>
      </w:r>
      <w:r w:rsidRPr="00F03711">
        <w:rPr>
          <w:rFonts w:ascii="黑体" w:eastAsia="黑体" w:hint="eastAsia"/>
          <w:b/>
          <w:sz w:val="28"/>
          <w:szCs w:val="28"/>
        </w:rPr>
        <w:t>安排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2741"/>
        <w:gridCol w:w="3627"/>
      </w:tblGrid>
      <w:tr w:rsidR="00E145A2" w:rsidRPr="00C45D22" w:rsidTr="0032638F">
        <w:trPr>
          <w:trHeight w:val="402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C45D22">
              <w:rPr>
                <w:rFonts w:ascii="楷体_GB2312" w:eastAsia="楷体_GB2312" w:hint="eastAsia"/>
                <w:b/>
                <w:sz w:val="24"/>
              </w:rPr>
              <w:t>时  间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C45D22">
              <w:rPr>
                <w:rFonts w:ascii="楷体_GB2312" w:eastAsia="楷体_GB2312" w:hint="eastAsia"/>
                <w:b/>
                <w:sz w:val="24"/>
              </w:rPr>
              <w:t>活动内容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C45D22">
              <w:rPr>
                <w:rFonts w:ascii="楷体_GB2312" w:eastAsia="楷体_GB2312" w:hint="eastAsia"/>
                <w:b/>
                <w:sz w:val="24"/>
              </w:rPr>
              <w:t>地  点</w:t>
            </w:r>
          </w:p>
        </w:tc>
      </w:tr>
      <w:tr w:rsidR="00E145A2" w:rsidRPr="00C45D22" w:rsidTr="0032638F">
        <w:trPr>
          <w:trHeight w:val="383"/>
          <w:jc w:val="center"/>
        </w:trPr>
        <w:tc>
          <w:tcPr>
            <w:tcW w:w="9108" w:type="dxa"/>
            <w:gridSpan w:val="3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第一天（7月6日）</w:t>
            </w:r>
          </w:p>
        </w:tc>
      </w:tr>
      <w:tr w:rsidR="00E145A2" w:rsidRPr="00C45D22" w:rsidTr="0032638F">
        <w:trPr>
          <w:trHeight w:val="402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下午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ind w:firstLineChars="100" w:firstLine="240"/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报到、接站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 w:rsidRPr="00C45D22">
              <w:rPr>
                <w:rFonts w:ascii="楷体_GB2312" w:eastAsia="楷体_GB2312" w:hint="eastAsia"/>
                <w:sz w:val="24"/>
              </w:rPr>
              <w:t>润阳酒店</w:t>
            </w:r>
            <w:proofErr w:type="gramEnd"/>
          </w:p>
        </w:tc>
      </w:tr>
      <w:tr w:rsidR="00E145A2" w:rsidRPr="00C45D22" w:rsidTr="0032638F">
        <w:trPr>
          <w:trHeight w:val="383"/>
          <w:jc w:val="center"/>
        </w:trPr>
        <w:tc>
          <w:tcPr>
            <w:tcW w:w="9108" w:type="dxa"/>
            <w:gridSpan w:val="3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第二天</w:t>
            </w:r>
          </w:p>
        </w:tc>
      </w:tr>
      <w:tr w:rsidR="00E145A2" w:rsidRPr="00C45D22" w:rsidTr="0032638F">
        <w:trPr>
          <w:trHeight w:val="1187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9：00-11:30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参观展厅、科研区、装备调试区、重点实验室、宿舍生活区等；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相应区域</w:t>
            </w:r>
          </w:p>
        </w:tc>
      </w:tr>
      <w:tr w:rsidR="00E145A2" w:rsidRPr="00C45D22" w:rsidTr="0032638F">
        <w:trPr>
          <w:trHeight w:val="402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11:30-13:30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午餐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 w:rsidRPr="00C45D22">
              <w:rPr>
                <w:rFonts w:ascii="楷体_GB2312" w:eastAsia="楷体_GB2312" w:hint="eastAsia"/>
                <w:sz w:val="24"/>
              </w:rPr>
              <w:t>研发区</w:t>
            </w:r>
            <w:proofErr w:type="gramEnd"/>
            <w:r w:rsidRPr="00C45D22">
              <w:rPr>
                <w:rFonts w:ascii="楷体_GB2312" w:eastAsia="楷体_GB2312" w:hint="eastAsia"/>
                <w:sz w:val="24"/>
              </w:rPr>
              <w:t>食堂</w:t>
            </w:r>
          </w:p>
        </w:tc>
      </w:tr>
      <w:tr w:rsidR="00E145A2" w:rsidRPr="00C45D22" w:rsidTr="0032638F">
        <w:trPr>
          <w:trHeight w:val="2373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13:30-18：00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所领导致辞欢迎；</w:t>
            </w:r>
          </w:p>
          <w:p w:rsidR="00E145A2" w:rsidRPr="00C45D22" w:rsidRDefault="00E145A2" w:rsidP="0032638F">
            <w:pPr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观看十四所介绍片；</w:t>
            </w:r>
          </w:p>
          <w:p w:rsidR="00E145A2" w:rsidRPr="00C45D22" w:rsidRDefault="00E145A2" w:rsidP="0032638F">
            <w:pPr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校领队讲话；</w:t>
            </w:r>
          </w:p>
          <w:p w:rsidR="00E145A2" w:rsidRPr="00C45D22" w:rsidRDefault="00E145A2" w:rsidP="0032638F">
            <w:pPr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介绍十四所概况及人才政策；</w:t>
            </w:r>
          </w:p>
          <w:p w:rsidR="00E145A2" w:rsidRPr="00C45D22" w:rsidRDefault="00E145A2" w:rsidP="0032638F">
            <w:pPr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与各用人部门深入对接交流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国睿酒店国睿厅</w:t>
            </w:r>
          </w:p>
        </w:tc>
      </w:tr>
      <w:tr w:rsidR="00E145A2" w:rsidRPr="00C45D22" w:rsidTr="0032638F">
        <w:trPr>
          <w:trHeight w:val="402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18:00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晚餐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自助餐厅</w:t>
            </w:r>
          </w:p>
        </w:tc>
      </w:tr>
      <w:tr w:rsidR="00E145A2" w:rsidRPr="00C45D22" w:rsidTr="0032638F">
        <w:trPr>
          <w:trHeight w:val="383"/>
          <w:jc w:val="center"/>
        </w:trPr>
        <w:tc>
          <w:tcPr>
            <w:tcW w:w="9108" w:type="dxa"/>
            <w:gridSpan w:val="3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第三天</w:t>
            </w:r>
          </w:p>
        </w:tc>
      </w:tr>
      <w:tr w:rsidR="00E145A2" w:rsidRPr="00C45D22" w:rsidTr="0032638F">
        <w:trPr>
          <w:trHeight w:val="1187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9:00-11:30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首席科学家论坛；</w:t>
            </w:r>
          </w:p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校友交流；</w:t>
            </w:r>
          </w:p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总结交流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1号会议室</w:t>
            </w:r>
          </w:p>
        </w:tc>
      </w:tr>
      <w:tr w:rsidR="00E145A2" w:rsidRPr="00C45D22" w:rsidTr="0032638F">
        <w:trPr>
          <w:trHeight w:val="402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11:30-12:00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午餐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各食堂</w:t>
            </w:r>
          </w:p>
        </w:tc>
      </w:tr>
      <w:tr w:rsidR="00E145A2" w:rsidRPr="00C45D22" w:rsidTr="0032638F">
        <w:trPr>
          <w:trHeight w:val="785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12:30-17:00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南京之旅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中山陵、夫子庙、玄武湖公园等</w:t>
            </w:r>
          </w:p>
        </w:tc>
      </w:tr>
      <w:tr w:rsidR="00E145A2" w:rsidRPr="00C45D22" w:rsidTr="0032638F">
        <w:trPr>
          <w:trHeight w:val="383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18:00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晚餐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酒店餐厅</w:t>
            </w:r>
          </w:p>
        </w:tc>
      </w:tr>
      <w:tr w:rsidR="00E145A2" w:rsidRPr="00C45D22" w:rsidTr="0032638F">
        <w:trPr>
          <w:trHeight w:val="402"/>
          <w:jc w:val="center"/>
        </w:trPr>
        <w:tc>
          <w:tcPr>
            <w:tcW w:w="9108" w:type="dxa"/>
            <w:gridSpan w:val="3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第四天</w:t>
            </w:r>
          </w:p>
        </w:tc>
      </w:tr>
      <w:tr w:rsidR="00E145A2" w:rsidRPr="00C45D22" w:rsidTr="0032638F">
        <w:trPr>
          <w:trHeight w:val="402"/>
          <w:jc w:val="center"/>
        </w:trPr>
        <w:tc>
          <w:tcPr>
            <w:tcW w:w="2740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上午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45D22">
              <w:rPr>
                <w:rFonts w:ascii="楷体_GB2312" w:eastAsia="楷体_GB2312" w:hint="eastAsia"/>
                <w:sz w:val="24"/>
              </w:rPr>
              <w:t>返程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145A2" w:rsidRPr="00C45D22" w:rsidRDefault="00E145A2" w:rsidP="0032638F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E145A2" w:rsidRDefault="00E145A2" w:rsidP="00E145A2">
      <w:pPr>
        <w:rPr>
          <w:rFonts w:ascii="仿宋_GB2312" w:eastAsia="仿宋_GB2312"/>
          <w:b/>
          <w:sz w:val="28"/>
          <w:szCs w:val="28"/>
        </w:rPr>
        <w:sectPr w:rsidR="00E145A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C43D9" w:rsidRDefault="00E145A2"/>
    <w:sectPr w:rsidR="00DC4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A2"/>
    <w:rsid w:val="007A5467"/>
    <w:rsid w:val="00B31CAA"/>
    <w:rsid w:val="00E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>ISEE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zhaoll</dc:creator>
  <cp:keywords/>
  <dc:description/>
  <cp:lastModifiedBy>zhaoll</cp:lastModifiedBy>
  <cp:revision>1</cp:revision>
  <dcterms:created xsi:type="dcterms:W3CDTF">2015-06-11T07:24:00Z</dcterms:created>
  <dcterms:modified xsi:type="dcterms:W3CDTF">2015-06-11T07:25:00Z</dcterms:modified>
</cp:coreProperties>
</file>