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6EA6D"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  <w:t>浙江大学</w:t>
      </w:r>
    </w:p>
    <w:p w14:paraId="19461E13"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  <w:t>研究生管理系统</w:t>
      </w:r>
      <w:r>
        <w:rPr>
          <w:rFonts w:hint="eastAsia" w:ascii="微软雅黑" w:hAnsi="微软雅黑" w:eastAsia="微软雅黑" w:cs="微软雅黑"/>
          <w:b/>
          <w:bCs/>
          <w:sz w:val="52"/>
          <w:szCs w:val="72"/>
        </w:rPr>
        <w:t xml:space="preserve"> (</w:t>
      </w:r>
      <w:r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  <w:t>校外导师</w:t>
      </w:r>
      <w:r>
        <w:rPr>
          <w:rFonts w:hint="eastAsia" w:ascii="微软雅黑" w:hAnsi="微软雅黑" w:eastAsia="微软雅黑" w:cs="微软雅黑"/>
          <w:b/>
          <w:bCs/>
          <w:sz w:val="52"/>
          <w:szCs w:val="72"/>
        </w:rPr>
        <w:t>)</w:t>
      </w:r>
    </w:p>
    <w:p w14:paraId="7BA7360E">
      <w:pPr>
        <w:jc w:val="center"/>
        <w:rPr>
          <w:rFonts w:hint="default" w:ascii="微软雅黑" w:hAnsi="微软雅黑" w:eastAsia="微软雅黑" w:cs="微软雅黑"/>
          <w:b/>
          <w:bCs/>
          <w:sz w:val="5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72"/>
        </w:rPr>
        <w:t>操作手册</w:t>
      </w:r>
      <w:r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  <w:t>-专业实践</w:t>
      </w:r>
    </w:p>
    <w:p w14:paraId="70C7DA14"/>
    <w:p w14:paraId="220AC9F9"/>
    <w:p w14:paraId="750BE5DD"/>
    <w:p w14:paraId="09DA1348"/>
    <w:p w14:paraId="6B96927D"/>
    <w:p w14:paraId="28DCD656"/>
    <w:p w14:paraId="1CB48C9E"/>
    <w:p w14:paraId="7D5082B6"/>
    <w:p w14:paraId="253DE626"/>
    <w:p w14:paraId="5EE13597"/>
    <w:p w14:paraId="3B7E154C"/>
    <w:p w14:paraId="2B6071F4"/>
    <w:p w14:paraId="1D8A4A2B">
      <w:pPr>
        <w:jc w:val="center"/>
        <w:rPr>
          <w:rFonts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杭州匡汇科技有限公司</w:t>
      </w:r>
    </w:p>
    <w:p w14:paraId="58291B14">
      <w:pPr>
        <w:jc w:val="center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</w:p>
    <w:p w14:paraId="0BED6AEE">
      <w:pPr>
        <w:pStyle w:val="6"/>
        <w:tabs>
          <w:tab w:val="right" w:leader="dot" w:pos="10456"/>
        </w:tabs>
        <w:spacing w:line="72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09E6D91E">
      <w:pPr>
        <w:pStyle w:val="6"/>
        <w:tabs>
          <w:tab w:val="right" w:leader="dot" w:pos="10456"/>
        </w:tabs>
        <w:spacing w:line="72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326526DC">
      <w:pPr>
        <w:pStyle w:val="6"/>
        <w:tabs>
          <w:tab w:val="right" w:leader="dot" w:pos="10456"/>
        </w:tabs>
        <w:spacing w:line="72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未经授权请勿转载转发,违者必究！</w:t>
      </w:r>
    </w:p>
    <w:p w14:paraId="59949F53">
      <w:pPr>
        <w:rPr>
          <w:rFonts w:hint="eastAsia" w:ascii="宋体" w:hAnsi="宋体"/>
          <w:b/>
          <w:sz w:val="28"/>
          <w:szCs w:val="28"/>
        </w:rPr>
      </w:pPr>
    </w:p>
    <w:p w14:paraId="525E32F1">
      <w:pPr>
        <w:rPr>
          <w:rFonts w:hint="eastAsia" w:ascii="宋体" w:hAnsi="宋体"/>
          <w:b/>
          <w:sz w:val="28"/>
          <w:szCs w:val="28"/>
        </w:rPr>
      </w:pPr>
    </w:p>
    <w:p w14:paraId="147D57CC">
      <w:pPr>
        <w:rPr>
          <w:rFonts w:hint="eastAsia" w:ascii="宋体" w:hAnsi="宋体"/>
          <w:b/>
          <w:sz w:val="28"/>
          <w:szCs w:val="28"/>
        </w:rPr>
      </w:pPr>
    </w:p>
    <w:p w14:paraId="4DC03930">
      <w:pPr>
        <w:rPr>
          <w:rFonts w:hint="eastAsia" w:ascii="宋体" w:hAnsi="宋体"/>
          <w:b/>
          <w:sz w:val="28"/>
          <w:szCs w:val="28"/>
        </w:rPr>
      </w:pPr>
    </w:p>
    <w:p w14:paraId="291676B0">
      <w:pPr>
        <w:rPr>
          <w:rFonts w:hint="eastAsia" w:ascii="宋体" w:hAnsi="宋体"/>
          <w:b/>
          <w:sz w:val="28"/>
          <w:szCs w:val="28"/>
        </w:rPr>
      </w:pPr>
    </w:p>
    <w:p w14:paraId="301F2D7C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等线" w:hAnsi="等线" w:eastAsia="等线" w:cs="等线"/>
          <w:kern w:val="2"/>
          <w:sz w:val="21"/>
          <w:szCs w:val="21"/>
          <w:lang w:val="en-US" w:eastAsia="zh-CN" w:bidi="ar-SA"/>
        </w:rPr>
      </w:pPr>
    </w:p>
    <w:sdt>
      <w:sdtPr>
        <w:rPr>
          <w:rFonts w:hint="eastAsia" w:ascii="等线" w:hAnsi="等线" w:eastAsia="等线" w:cs="等线"/>
          <w:kern w:val="2"/>
          <w:sz w:val="21"/>
          <w:szCs w:val="21"/>
          <w:lang w:val="en-US" w:eastAsia="zh-CN" w:bidi="ar-SA"/>
        </w:rPr>
        <w:id w:val="147455454"/>
        <w15:color w:val="DBDBDB"/>
        <w:docPartObj>
          <w:docPartGallery w:val="Table of Contents"/>
          <w:docPartUnique/>
        </w:docPartObj>
      </w:sdtPr>
      <w:sdtEndPr>
        <w:rPr>
          <w:rFonts w:hint="eastAsia" w:ascii="等线" w:hAnsi="等线" w:eastAsia="等线" w:cs="等线"/>
          <w:kern w:val="2"/>
          <w:sz w:val="21"/>
          <w:szCs w:val="21"/>
          <w:lang w:val="en-US" w:eastAsia="zh-CN" w:bidi="ar-SA"/>
        </w:rPr>
      </w:sdtEndPr>
      <w:sdtContent>
        <w:p w14:paraId="7E379BC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等线" w:hAnsi="等线" w:eastAsia="等线" w:cs="等线"/>
              <w:sz w:val="21"/>
              <w:szCs w:val="21"/>
            </w:rPr>
          </w:pPr>
          <w:r>
            <w:rPr>
              <w:rFonts w:hint="eastAsia" w:ascii="等线" w:hAnsi="等线" w:eastAsia="等线" w:cs="等线"/>
              <w:sz w:val="21"/>
              <w:szCs w:val="21"/>
            </w:rPr>
            <w:t>目录</w:t>
          </w:r>
        </w:p>
        <w:p w14:paraId="5494924A">
          <w:pPr>
            <w:pStyle w:val="6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sz w:val="21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 w:val="21"/>
              <w:szCs w:val="21"/>
            </w:rPr>
            <w:instrText xml:space="preserve">TOC \o "1-3" \h \u </w:instrText>
          </w:r>
          <w:r>
            <w:rPr>
              <w:rFonts w:hint="eastAsia" w:ascii="等线" w:hAnsi="等线" w:eastAsia="等线" w:cs="等线"/>
              <w:sz w:val="21"/>
              <w:szCs w:val="21"/>
            </w:rPr>
            <w:fldChar w:fldCharType="separate"/>
          </w:r>
          <w:r>
            <w:rPr>
              <w:rFonts w:hint="eastAsia" w:ascii="等线" w:hAnsi="等线" w:eastAsia="等线" w:cs="等线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Cs w:val="21"/>
            </w:rPr>
            <w:instrText xml:space="preserve"> HYPERLINK \l _Toc17165 </w:instrText>
          </w:r>
          <w:r>
            <w:rPr>
              <w:rFonts w:hint="eastAsia" w:ascii="等线" w:hAnsi="等线" w:eastAsia="等线" w:cs="等线"/>
              <w:szCs w:val="21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Cs w:val="44"/>
              <w:lang w:val="en-US" w:eastAsia="zh-CN"/>
            </w:rPr>
            <w:t>第一章专业实践</w:t>
          </w:r>
          <w:r>
            <w:tab/>
          </w:r>
          <w:r>
            <w:fldChar w:fldCharType="begin"/>
          </w:r>
          <w:r>
            <w:instrText xml:space="preserve"> PAGEREF _Toc17165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  <w:p w14:paraId="33F44B36">
          <w:pPr>
            <w:pStyle w:val="7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Cs w:val="21"/>
            </w:rPr>
            <w:instrText xml:space="preserve"> HYPERLINK \l _Toc8218 </w:instrText>
          </w:r>
          <w:r>
            <w:rPr>
              <w:rFonts w:hint="eastAsia" w:ascii="等线" w:hAnsi="等线" w:eastAsia="等线" w:cs="等线"/>
              <w:szCs w:val="21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Cs w:val="32"/>
              <w:lang w:val="en-US" w:eastAsia="zh-CN"/>
            </w:rPr>
            <w:t>1.1专业实践-实践安排</w:t>
          </w:r>
          <w:r>
            <w:tab/>
          </w:r>
          <w:r>
            <w:fldChar w:fldCharType="begin"/>
          </w:r>
          <w:r>
            <w:instrText xml:space="preserve"> PAGEREF _Toc8218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  <w:p w14:paraId="64A72B40">
          <w:pPr>
            <w:pStyle w:val="7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Cs w:val="21"/>
            </w:rPr>
            <w:instrText xml:space="preserve"> HYPERLINK \l _Toc20742 </w:instrText>
          </w:r>
          <w:r>
            <w:rPr>
              <w:rFonts w:hint="eastAsia" w:ascii="等线" w:hAnsi="等线" w:eastAsia="等线" w:cs="等线"/>
              <w:szCs w:val="21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Cs w:val="32"/>
              <w:lang w:val="en-US" w:eastAsia="zh-CN"/>
            </w:rPr>
            <w:t>1.2中期检查</w:t>
          </w:r>
          <w:r>
            <w:tab/>
          </w:r>
          <w:r>
            <w:fldChar w:fldCharType="begin"/>
          </w:r>
          <w:r>
            <w:instrText xml:space="preserve"> PAGEREF _Toc20742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  <w:p w14:paraId="1E440C0F">
          <w:pPr>
            <w:pStyle w:val="7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Cs w:val="21"/>
            </w:rPr>
            <w:instrText xml:space="preserve"> HYPERLINK \l _Toc22518 </w:instrText>
          </w:r>
          <w:r>
            <w:rPr>
              <w:rFonts w:hint="eastAsia" w:ascii="等线" w:hAnsi="等线" w:eastAsia="等线" w:cs="等线"/>
              <w:szCs w:val="21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Cs w:val="32"/>
              <w:lang w:val="en-US" w:eastAsia="zh-CN"/>
            </w:rPr>
            <w:t>1.3专业实践-实践总结</w:t>
          </w:r>
          <w:r>
            <w:tab/>
          </w:r>
          <w:r>
            <w:fldChar w:fldCharType="begin"/>
          </w:r>
          <w:r>
            <w:instrText xml:space="preserve"> PAGEREF _Toc22518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  <w:p w14:paraId="67C68FDA">
          <w:pPr>
            <w:pStyle w:val="7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Cs w:val="21"/>
            </w:rPr>
            <w:instrText xml:space="preserve"> HYPERLINK \l _Toc24633 </w:instrText>
          </w:r>
          <w:r>
            <w:rPr>
              <w:rFonts w:hint="eastAsia" w:ascii="等线" w:hAnsi="等线" w:eastAsia="等线" w:cs="等线"/>
              <w:szCs w:val="21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Cs w:val="32"/>
              <w:lang w:val="en-US" w:eastAsia="zh-CN"/>
            </w:rPr>
            <w:t>1.4请假管理</w:t>
          </w:r>
          <w:r>
            <w:tab/>
          </w:r>
          <w:r>
            <w:fldChar w:fldCharType="begin"/>
          </w:r>
          <w:r>
            <w:instrText xml:space="preserve"> PAGEREF _Toc24633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  <w:p w14:paraId="40A55D89">
          <w:pPr>
            <w:pStyle w:val="12"/>
            <w:tabs>
              <w:tab w:val="right" w:leader="dot" w:pos="8306"/>
            </w:tabs>
            <w:rPr>
              <w:rFonts w:hint="eastAsia" w:ascii="等线" w:hAnsi="等线" w:eastAsia="等线" w:cs="等线"/>
              <w:sz w:val="21"/>
              <w:szCs w:val="21"/>
            </w:rPr>
          </w:pP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</w:sdtContent>
    </w:sdt>
    <w:p w14:paraId="5168C5BC">
      <w:pPr>
        <w:pStyle w:val="12"/>
        <w:tabs>
          <w:tab w:val="right" w:leader="dot" w:pos="8306"/>
        </w:tabs>
        <w:rPr>
          <w:rFonts w:asciiTheme="minorHAnsi" w:hAnsiTheme="minorHAnsi" w:eastAsiaTheme="minorEastAsia" w:cstheme="minorBidi"/>
          <w:sz w:val="20"/>
          <w:szCs w:val="20"/>
        </w:rPr>
      </w:pPr>
    </w:p>
    <w:p w14:paraId="4CD5CBF4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5BDE7168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0F3182B8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56CC360D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02011C73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3084E28A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1E6F2043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0DED1C5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3964331D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1A3EC83D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1929182D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6962435B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269E2872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1F84C1F5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560607ED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22C77268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FA4A472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376666E3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9C0B495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3652355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0C9AF031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57C7BF1B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3F7CB9C6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540978BC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236AE9A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2116594D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A5EDEBF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22AA3470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60E8869A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0F14E811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0DD893A1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017704B4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3BCBA95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038052AE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6EEFFFA5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21C0FDC7">
      <w:pPr>
        <w:pStyle w:val="12"/>
        <w:tabs>
          <w:tab w:val="right" w:leader="dot" w:pos="8306"/>
        </w:tabs>
        <w:ind w:left="0" w:leftChars="0" w:firstLine="0" w:firstLineChars="0"/>
        <w:rPr>
          <w:sz w:val="20"/>
          <w:szCs w:val="20"/>
        </w:rPr>
      </w:pPr>
    </w:p>
    <w:p w14:paraId="008048ED">
      <w:pPr>
        <w:pStyle w:val="2"/>
        <w:bidi w:val="0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bookmarkStart w:id="0" w:name="_Toc17165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第一章专业实践</w:t>
      </w:r>
      <w:bookmarkEnd w:id="0"/>
    </w:p>
    <w:p w14:paraId="6A3E74B7">
      <w:pPr>
        <w:pStyle w:val="3"/>
        <w:bidi w:val="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1" w:name="_Toc8218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1.1专业实践-实践安排</w:t>
      </w:r>
      <w:bookmarkEnd w:id="1"/>
    </w:p>
    <w:p w14:paraId="581DEF4E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路径：专业实践-》实践安排</w:t>
      </w:r>
    </w:p>
    <w:p w14:paraId="5EF03A06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数据源：学生提交的实践安排申请</w:t>
      </w:r>
    </w:p>
    <w:p w14:paraId="041ED7A3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页面描述：导师对学生提交的实践安排申请进行查看和审批操作</w:t>
      </w:r>
    </w:p>
    <w:p w14:paraId="4B25777B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数据流：</w:t>
      </w:r>
      <w:r>
        <w:rPr>
          <w:rFonts w:hint="eastAsia" w:ascii="微软雅黑" w:hAnsi="微软雅黑" w:eastAsia="微软雅黑" w:cs="微软雅黑"/>
          <w:sz w:val="24"/>
          <w:szCs w:val="24"/>
        </w:rPr>
        <w:t>学生选择校外导师、实践基地、实践主题，并提交实践计划书，由校内外导师并行审核，导师通过后学院审核</w:t>
      </w:r>
    </w:p>
    <w:p w14:paraId="27DAC397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C133BFF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1EC15CB4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69230" cy="1747520"/>
            <wp:effectExtent l="0" t="0" r="1270" b="5080"/>
            <wp:docPr id="53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B3260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操作：</w:t>
      </w:r>
    </w:p>
    <w:p w14:paraId="5829552D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查询：修改筛选字段，点击查询，根据筛选字段查询列表数据</w:t>
      </w:r>
    </w:p>
    <w:p w14:paraId="7AA61C5F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3675" cy="530225"/>
            <wp:effectExtent l="0" t="0" r="9525" b="3175"/>
            <wp:docPr id="57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2A1C4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重置：点击重置，清空已选筛选字段内容</w:t>
      </w:r>
    </w:p>
    <w:p w14:paraId="4091D9DE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3040" cy="563245"/>
            <wp:effectExtent l="0" t="0" r="10160" b="8255"/>
            <wp:docPr id="58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85758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详情：可查看学生申请的实践安排信息，刻在详情中查看审批记录</w:t>
      </w:r>
    </w:p>
    <w:p w14:paraId="14E36C8A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3486150" cy="1339850"/>
            <wp:effectExtent l="0" t="0" r="6350" b="6350"/>
            <wp:docPr id="59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29C07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69865" cy="2171700"/>
            <wp:effectExtent l="0" t="0" r="635" b="0"/>
            <wp:docPr id="60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预览：点击预览可预览学生上传的实践计划书</w:t>
      </w:r>
    </w:p>
    <w:p w14:paraId="574ED0B9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4248150" cy="920750"/>
            <wp:effectExtent l="0" t="0" r="6350" b="6350"/>
            <wp:docPr id="62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42982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1135" cy="2023745"/>
            <wp:effectExtent l="0" t="0" r="12065" b="8255"/>
            <wp:docPr id="61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5575C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通过：点击通过，通过已选择的数据，若未勾选，则对全部可操作数据进行操作</w:t>
      </w:r>
    </w:p>
    <w:p w14:paraId="6768B696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69865" cy="765810"/>
            <wp:effectExtent l="0" t="0" r="635" b="8890"/>
            <wp:docPr id="3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BC64A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退回：点击退回，退回待审批的数据，若未勾选，则对全部可操作数据进行操作</w:t>
      </w:r>
    </w:p>
    <w:p w14:paraId="00E7807C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1135" cy="646430"/>
            <wp:effectExtent l="0" t="0" r="12065" b="1270"/>
            <wp:docPr id="3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E3130">
      <w:pPr>
        <w:pStyle w:val="3"/>
        <w:bidi w:val="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2" w:name="_Toc20742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1.2中期检查</w:t>
      </w:r>
      <w:bookmarkEnd w:id="2"/>
    </w:p>
    <w:p w14:paraId="69C91BB3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路径：专业实践-》中期检查</w:t>
      </w:r>
    </w:p>
    <w:p w14:paraId="30E4922D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数据源：实践安排审核通过后学生提交的中期检查申请，</w:t>
      </w:r>
      <w:r>
        <w:rPr>
          <w:rFonts w:hint="eastAsia" w:ascii="微软雅黑" w:hAnsi="微软雅黑" w:eastAsia="微软雅黑" w:cs="微软雅黑"/>
          <w:sz w:val="24"/>
          <w:szCs w:val="24"/>
        </w:rPr>
        <w:t>实践安排和中期检查列表数据一对一</w:t>
      </w:r>
    </w:p>
    <w:p w14:paraId="2D13876F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页面描述：导师查看学生提交的中期检查申请信息并填写建议</w:t>
      </w:r>
    </w:p>
    <w:p w14:paraId="0740098E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数据流：</w:t>
      </w:r>
      <w:r>
        <w:rPr>
          <w:rFonts w:hint="eastAsia" w:ascii="微软雅黑" w:hAnsi="微软雅黑" w:eastAsia="微软雅黑" w:cs="微软雅黑"/>
          <w:sz w:val="24"/>
          <w:szCs w:val="24"/>
        </w:rPr>
        <w:t>学生提交中期检查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-》</w:t>
      </w:r>
      <w:r>
        <w:rPr>
          <w:rFonts w:hint="eastAsia" w:ascii="微软雅黑" w:hAnsi="微软雅黑" w:eastAsia="微软雅黑" w:cs="微软雅黑"/>
          <w:sz w:val="24"/>
          <w:szCs w:val="24"/>
        </w:rPr>
        <w:t>校内外导师填写建议</w:t>
      </w:r>
    </w:p>
    <w:p w14:paraId="69951E88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操作：</w:t>
      </w:r>
    </w:p>
    <w:p w14:paraId="4DB943B6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查询：修改筛选字段，点击查询，根据筛选字段查询列表数据</w:t>
      </w:r>
    </w:p>
    <w:p w14:paraId="598CB0B4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2405" cy="584200"/>
            <wp:effectExtent l="0" t="0" r="10795" b="0"/>
            <wp:docPr id="65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F7E20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重置：点击重置，清空已选筛选字段内容</w:t>
      </w:r>
    </w:p>
    <w:p w14:paraId="73E5B6B0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0500" cy="492125"/>
            <wp:effectExtent l="0" t="0" r="0" b="3175"/>
            <wp:docPr id="66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77726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查看：点击查看，可查看学生提交的中期检查以及校内外导师填写的建议</w:t>
      </w:r>
    </w:p>
    <w:p w14:paraId="24205DD5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3676650" cy="1473200"/>
            <wp:effectExtent l="0" t="0" r="6350" b="0"/>
            <wp:docPr id="67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C677C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</w:p>
    <w:p w14:paraId="401EB811">
      <w:pPr>
        <w:pStyle w:val="3"/>
        <w:bidi w:val="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3" w:name="_Toc22518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1.3专业实践-实践总结</w:t>
      </w:r>
      <w:bookmarkEnd w:id="3"/>
    </w:p>
    <w:p w14:paraId="35A88321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路径：专业实践-》实践总结</w:t>
      </w:r>
    </w:p>
    <w:p w14:paraId="623AC6F7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数据源：</w:t>
      </w:r>
      <w:r>
        <w:rPr>
          <w:rFonts w:hint="eastAsia" w:ascii="微软雅黑" w:hAnsi="微软雅黑" w:eastAsia="微软雅黑" w:cs="微软雅黑"/>
          <w:sz w:val="24"/>
          <w:szCs w:val="24"/>
        </w:rPr>
        <w:t>实践安排审核通过后，学生后续提交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z w:val="24"/>
          <w:szCs w:val="24"/>
        </w:rPr>
        <w:t>实践总结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申请</w:t>
      </w:r>
    </w:p>
    <w:p w14:paraId="7B3F2FEA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页面描述：导师对学生提交的实践总结申请信息进行查看、审批等操作</w:t>
      </w:r>
    </w:p>
    <w:p w14:paraId="49CFC2F0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数据流：学生申请-》校内外导师审核-》学院录入</w:t>
      </w:r>
    </w:p>
    <w:p w14:paraId="3B9E4A0A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操作：</w:t>
      </w:r>
    </w:p>
    <w:p w14:paraId="1C1F585B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查询：修改筛选字段，点击查询，根据筛选字段</w:t>
      </w:r>
    </w:p>
    <w:p w14:paraId="78D40266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查询列表数据</w:t>
      </w:r>
    </w:p>
    <w:p w14:paraId="4BCFBFD8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3675" cy="621665"/>
            <wp:effectExtent l="0" t="0" r="9525" b="635"/>
            <wp:docPr id="72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EA58F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重置：点击重置，清空已选筛选字段内容</w:t>
      </w:r>
    </w:p>
    <w:p w14:paraId="65A1A98E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69230" cy="520065"/>
            <wp:effectExtent l="0" t="0" r="1270" b="635"/>
            <wp:docPr id="73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F2B14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查看：点击查看，可查看学生提交的实践总结以及学</w:t>
      </w:r>
      <w:r>
        <w:rPr>
          <w:rFonts w:hint="eastAsia" w:ascii="微软雅黑" w:hAnsi="微软雅黑" w:eastAsia="微软雅黑" w:cs="微软雅黑"/>
          <w:sz w:val="24"/>
          <w:szCs w:val="24"/>
        </w:rPr>
        <w:t>院录入考核安排、评定等级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信息</w:t>
      </w:r>
    </w:p>
    <w:p w14:paraId="4FAF03E6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通过：点击通过，通过已选择的数据，若未勾选，则对全部可操作数据进行操作</w:t>
      </w:r>
    </w:p>
    <w:p w14:paraId="6543FD75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69865" cy="765810"/>
            <wp:effectExtent l="0" t="0" r="635" b="8890"/>
            <wp:docPr id="5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DBE54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退回：点击退回，退回待审批的数据，若未勾选，则对全部可操作数据进行操作</w:t>
      </w:r>
    </w:p>
    <w:p w14:paraId="63E44B23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1135" cy="646430"/>
            <wp:effectExtent l="0" t="0" r="12065" b="1270"/>
            <wp:docPr id="5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MjAxN2ZiZjQ5ZjUxMWMzNjQ3NGU1YmZlYzE2N2UifQ=="/>
  </w:docVars>
  <w:rsids>
    <w:rsidRoot w:val="00000000"/>
    <w:rsid w:val="01E40524"/>
    <w:rsid w:val="0C8773AC"/>
    <w:rsid w:val="258C204A"/>
    <w:rsid w:val="33D967CE"/>
    <w:rsid w:val="39B459E6"/>
    <w:rsid w:val="3F3D616E"/>
    <w:rsid w:val="49AE4D9E"/>
    <w:rsid w:val="4F2649CF"/>
    <w:rsid w:val="50B01AFF"/>
    <w:rsid w:val="64A10A95"/>
    <w:rsid w:val="64A44414"/>
    <w:rsid w:val="6A5D085A"/>
    <w:rsid w:val="7B9E717B"/>
    <w:rsid w:val="7DB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customStyle="1" w:styleId="10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1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2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3">
    <w:name w:val="匡汇正文"/>
    <w:basedOn w:val="1"/>
    <w:qFormat/>
    <w:uiPriority w:val="0"/>
    <w:pPr>
      <w:ind w:left="283" w:leftChars="118" w:right="240" w:firstLine="420"/>
    </w:pPr>
    <w:rPr>
      <w:rFonts w:ascii="微软雅黑" w:hAnsi="微软雅黑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1037</Words>
  <Characters>1057</Characters>
  <Lines>0</Lines>
  <Paragraphs>0</Paragraphs>
  <TotalTime>0</TotalTime>
  <ScaleCrop>false</ScaleCrop>
  <LinksUpToDate>false</LinksUpToDate>
  <CharactersWithSpaces>1074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2024-11-07T02:12:00Z</dcterms:created>
  <dc:creator>caodh</dc:creator>
  <cp:lastModifiedBy>xuwl</cp:lastModifiedBy>
  <dcterms:modified xsi:type="dcterms:W3CDTF">2024-11-26T07:12:32Z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882C9119752E4814A0A1674E46A54E4D_12</vt:lpwstr>
  </property>
</Properties>
</file>