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EB" w:rsidRPr="000B27EB" w:rsidRDefault="000B27EB" w:rsidP="000B27EB">
      <w:pPr>
        <w:widowControl/>
        <w:jc w:val="center"/>
        <w:rPr>
          <w:rFonts w:ascii="微软雅黑" w:eastAsia="微软雅黑" w:hAnsi="微软雅黑" w:cs="Times New Roman"/>
          <w:sz w:val="18"/>
          <w:szCs w:val="18"/>
        </w:rPr>
      </w:pPr>
      <w:r w:rsidRPr="000B27EB">
        <w:rPr>
          <w:rFonts w:ascii="微软雅黑" w:eastAsia="微软雅黑" w:hAnsi="微软雅黑" w:cs="Times New Roman" w:hint="eastAsia"/>
          <w:b/>
          <w:color w:val="00B050"/>
          <w:sz w:val="24"/>
          <w:szCs w:val="24"/>
        </w:rPr>
        <w:t>电子科学与技术研究生培养方案</w:t>
      </w:r>
    </w:p>
    <w:tbl>
      <w:tblPr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48"/>
        <w:gridCol w:w="760"/>
        <w:gridCol w:w="2409"/>
        <w:gridCol w:w="426"/>
        <w:gridCol w:w="283"/>
        <w:gridCol w:w="284"/>
        <w:gridCol w:w="283"/>
        <w:gridCol w:w="284"/>
        <w:gridCol w:w="283"/>
        <w:gridCol w:w="284"/>
        <w:gridCol w:w="283"/>
        <w:gridCol w:w="283"/>
        <w:gridCol w:w="284"/>
        <w:gridCol w:w="283"/>
        <w:gridCol w:w="284"/>
        <w:gridCol w:w="354"/>
        <w:gridCol w:w="355"/>
        <w:gridCol w:w="354"/>
        <w:gridCol w:w="355"/>
      </w:tblGrid>
      <w:tr w:rsidR="000B27EB" w:rsidRPr="000B27EB" w:rsidTr="00910909">
        <w:trPr>
          <w:trHeight w:val="328"/>
        </w:trPr>
        <w:tc>
          <w:tcPr>
            <w:tcW w:w="24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snapToGrid w:val="0"/>
              <w:spacing w:line="168" w:lineRule="auto"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课程</w:t>
            </w:r>
          </w:p>
          <w:p w:rsidR="000B27EB" w:rsidRPr="000B27EB" w:rsidRDefault="000B27EB" w:rsidP="000B27EB">
            <w:pPr>
              <w:widowControl/>
              <w:snapToGrid w:val="0"/>
              <w:spacing w:line="168" w:lineRule="auto"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性质</w:t>
            </w:r>
          </w:p>
        </w:tc>
        <w:tc>
          <w:tcPr>
            <w:tcW w:w="76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课程号</w:t>
            </w:r>
          </w:p>
        </w:tc>
        <w:tc>
          <w:tcPr>
            <w:tcW w:w="24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课程名称</w:t>
            </w:r>
          </w:p>
        </w:tc>
        <w:tc>
          <w:tcPr>
            <w:tcW w:w="42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学分</w:t>
            </w:r>
          </w:p>
        </w:tc>
        <w:tc>
          <w:tcPr>
            <w:tcW w:w="113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开课学期</w:t>
            </w:r>
          </w:p>
        </w:tc>
        <w:tc>
          <w:tcPr>
            <w:tcW w:w="3402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修读要求</w:t>
            </w:r>
          </w:p>
        </w:tc>
      </w:tr>
      <w:tr w:rsidR="00910909" w:rsidRPr="000B27EB" w:rsidTr="00910909">
        <w:trPr>
          <w:trHeight w:val="285"/>
        </w:trPr>
        <w:tc>
          <w:tcPr>
            <w:tcW w:w="24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vAlign w:val="center"/>
            <w:hideMark/>
          </w:tcPr>
          <w:p w:rsidR="000B27EB" w:rsidRPr="000B27EB" w:rsidRDefault="000B27EB" w:rsidP="000B27EB">
            <w:pPr>
              <w:widowControl/>
              <w:snapToGrid w:val="0"/>
              <w:jc w:val="left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</w:p>
        </w:tc>
        <w:tc>
          <w:tcPr>
            <w:tcW w:w="24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秋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冬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春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夏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</w:tcPr>
          <w:p w:rsidR="000B27EB" w:rsidRPr="000B27EB" w:rsidRDefault="000B27EB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普博</w:t>
            </w:r>
          </w:p>
          <w:p w:rsidR="000B27EB" w:rsidRPr="000B27EB" w:rsidRDefault="000B27EB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12学分</w:t>
            </w:r>
          </w:p>
        </w:tc>
        <w:tc>
          <w:tcPr>
            <w:tcW w:w="14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</w:tcPr>
          <w:p w:rsidR="000B27EB" w:rsidRPr="000B27EB" w:rsidRDefault="000B27EB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直博</w:t>
            </w:r>
          </w:p>
          <w:p w:rsidR="000B27EB" w:rsidRPr="000B27EB" w:rsidRDefault="000B27EB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34学分</w:t>
            </w:r>
          </w:p>
        </w:tc>
        <w:tc>
          <w:tcPr>
            <w:tcW w:w="14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</w:tcPr>
          <w:p w:rsidR="000B27EB" w:rsidRPr="000B27EB" w:rsidRDefault="000B27EB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硕士</w:t>
            </w:r>
          </w:p>
          <w:p w:rsidR="000B27EB" w:rsidRPr="000B27EB" w:rsidRDefault="000B27EB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24学分</w:t>
            </w:r>
          </w:p>
        </w:tc>
      </w:tr>
      <w:tr w:rsidR="00ED3791" w:rsidRPr="000B27EB" w:rsidTr="008155F4">
        <w:trPr>
          <w:trHeight w:val="373"/>
        </w:trPr>
        <w:tc>
          <w:tcPr>
            <w:tcW w:w="248" w:type="dxa"/>
            <w:vMerge w:val="restart"/>
            <w:tcBorders>
              <w:top w:val="single" w:sz="4" w:space="0" w:color="FFFFFF" w:themeColor="background1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791" w:rsidRPr="000B27EB" w:rsidRDefault="00ED3791" w:rsidP="000B27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eastAsia="微软雅黑" w:hAnsi="微软雅黑" w:cs="Times New Roman"/>
                <w:b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Times New Roman" w:hint="eastAsia"/>
                <w:b/>
                <w:kern w:val="24"/>
                <w:sz w:val="15"/>
                <w:szCs w:val="15"/>
              </w:rPr>
              <w:t>公共</w:t>
            </w:r>
          </w:p>
          <w:p w:rsidR="00ED3791" w:rsidRPr="000B27EB" w:rsidRDefault="00ED3791" w:rsidP="000B27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Times New Roman" w:hint="eastAsia"/>
                <w:b/>
                <w:kern w:val="24"/>
                <w:sz w:val="15"/>
                <w:szCs w:val="15"/>
              </w:rPr>
              <w:t>课</w:t>
            </w:r>
          </w:p>
        </w:tc>
        <w:tc>
          <w:tcPr>
            <w:tcW w:w="760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791" w:rsidRPr="000B27EB" w:rsidRDefault="00ED3791" w:rsidP="000B27EB">
            <w:pPr>
              <w:widowControl/>
              <w:spacing w:line="168" w:lineRule="auto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t>0500006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791" w:rsidRPr="000B27EB" w:rsidRDefault="00ED3791" w:rsidP="000B27EB">
            <w:pPr>
              <w:widowControl/>
              <w:spacing w:line="168" w:lineRule="auto"/>
              <w:contextualSpacing/>
              <w:jc w:val="left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t>研究生英语水平测试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791" w:rsidRPr="000B27EB" w:rsidRDefault="00ED3791" w:rsidP="000B27EB">
            <w:pPr>
              <w:widowControl/>
              <w:spacing w:line="168" w:lineRule="auto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t>1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791" w:rsidRPr="000B27EB" w:rsidRDefault="00ED3791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791" w:rsidRPr="000B27EB" w:rsidRDefault="00ED3791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791" w:rsidRPr="000B27EB" w:rsidRDefault="00ED3791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791" w:rsidRPr="000B27EB" w:rsidRDefault="00ED3791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3402" w:type="dxa"/>
            <w:gridSpan w:val="11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D3791" w:rsidRPr="000B27EB" w:rsidRDefault="00ED3791" w:rsidP="000B27EB">
            <w:pPr>
              <w:snapToGrid w:val="0"/>
              <w:spacing w:line="168" w:lineRule="auto"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可申请免修</w:t>
            </w:r>
          </w:p>
        </w:tc>
      </w:tr>
      <w:tr w:rsidR="00ED3791" w:rsidRPr="000B27EB" w:rsidTr="0050568F">
        <w:trPr>
          <w:trHeight w:val="210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D3791" w:rsidRPr="000B27EB" w:rsidRDefault="00ED3791" w:rsidP="000B27EB">
            <w:pPr>
              <w:adjustRightInd w:val="0"/>
              <w:snapToGrid w:val="0"/>
              <w:rPr>
                <w:rFonts w:ascii="Arial" w:eastAsia="宋体" w:hAnsi="Arial" w:cs="Arial"/>
                <w:b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791" w:rsidRPr="000B27EB" w:rsidRDefault="00ED3791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t>0500007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791" w:rsidRPr="000B27EB" w:rsidRDefault="00ED3791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t>研究生英语交流能力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791" w:rsidRPr="000B27EB" w:rsidRDefault="00ED3791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t>1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791" w:rsidRPr="000B27EB" w:rsidRDefault="00ED3791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791" w:rsidRPr="000B27EB" w:rsidRDefault="00ED3791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791" w:rsidRPr="000B27EB" w:rsidRDefault="00ED3791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791" w:rsidRPr="000B27EB" w:rsidRDefault="00ED3791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340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D3791" w:rsidRPr="000B27EB" w:rsidRDefault="00ED3791" w:rsidP="000B27EB">
            <w:pPr>
              <w:snapToGrid w:val="0"/>
              <w:spacing w:line="168" w:lineRule="auto"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可申请免修</w:t>
            </w:r>
          </w:p>
        </w:tc>
      </w:tr>
      <w:tr w:rsidR="000B27EB" w:rsidRPr="000B27EB" w:rsidTr="00910909">
        <w:trPr>
          <w:trHeight w:val="347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B27EB" w:rsidRPr="000B27EB" w:rsidRDefault="000B27EB" w:rsidP="000B27EB">
            <w:pPr>
              <w:adjustRightInd w:val="0"/>
              <w:snapToGrid w:val="0"/>
              <w:rPr>
                <w:rFonts w:ascii="Arial" w:eastAsia="宋体" w:hAnsi="Arial" w:cs="Arial"/>
                <w:b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3320001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snapToGrid w:val="0"/>
              <w:spacing w:line="168" w:lineRule="auto"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中国特色社会主义理论与实践研究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bookmarkStart w:id="0" w:name="OLE_LINK3"/>
            <w:bookmarkStart w:id="1" w:name="OLE_LINK4"/>
            <w:bookmarkStart w:id="2" w:name="OLE_LINK5"/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必修</w:t>
            </w:r>
            <w:bookmarkEnd w:id="0"/>
            <w:bookmarkEnd w:id="1"/>
            <w:bookmarkEnd w:id="2"/>
          </w:p>
        </w:tc>
        <w:tc>
          <w:tcPr>
            <w:tcW w:w="14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必修</w:t>
            </w:r>
          </w:p>
        </w:tc>
      </w:tr>
      <w:tr w:rsidR="000B27EB" w:rsidRPr="000B27EB" w:rsidTr="00910909">
        <w:trPr>
          <w:trHeight w:val="109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B27EB" w:rsidRPr="000B27EB" w:rsidRDefault="000B27EB" w:rsidP="000B27EB">
            <w:pPr>
              <w:adjustRightInd w:val="0"/>
              <w:snapToGrid w:val="0"/>
              <w:rPr>
                <w:rFonts w:ascii="Arial" w:eastAsia="宋体" w:hAnsi="Arial" w:cs="Arial"/>
                <w:b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0420002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27EB" w:rsidRPr="000B27EB" w:rsidRDefault="000B27EB" w:rsidP="000B27EB">
            <w:pPr>
              <w:widowControl/>
              <w:spacing w:line="168" w:lineRule="auto"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自然辩证法概论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必修</w:t>
            </w:r>
          </w:p>
        </w:tc>
        <w:tc>
          <w:tcPr>
            <w:tcW w:w="14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必修</w:t>
            </w:r>
          </w:p>
        </w:tc>
      </w:tr>
      <w:tr w:rsidR="000B27EB" w:rsidRPr="000B27EB" w:rsidTr="00910909">
        <w:trPr>
          <w:trHeight w:val="224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B27EB" w:rsidRPr="000B27EB" w:rsidRDefault="000B27EB" w:rsidP="000B27EB">
            <w:pPr>
              <w:adjustRightInd w:val="0"/>
              <w:snapToGrid w:val="0"/>
              <w:rPr>
                <w:rFonts w:ascii="Arial" w:eastAsia="宋体" w:hAnsi="Arial" w:cs="Arial"/>
                <w:b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3310001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spacing w:line="168" w:lineRule="auto"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中国马克思主义理论与当代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必修</w:t>
            </w:r>
          </w:p>
        </w:tc>
        <w:tc>
          <w:tcPr>
            <w:tcW w:w="141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必修</w:t>
            </w:r>
          </w:p>
        </w:tc>
        <w:tc>
          <w:tcPr>
            <w:tcW w:w="14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0B27EB" w:rsidRPr="000B27EB" w:rsidTr="00910909">
        <w:trPr>
          <w:trHeight w:val="75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B27EB" w:rsidRPr="000B27EB" w:rsidRDefault="000B27EB" w:rsidP="000B27EB">
            <w:pPr>
              <w:adjustRightInd w:val="0"/>
              <w:snapToGrid w:val="0"/>
              <w:rPr>
                <w:rFonts w:ascii="Arial" w:eastAsia="宋体" w:hAnsi="Arial" w:cs="Arial"/>
                <w:b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0000999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公共素质类课程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sym w:font="Symbol" w:char="F0B3"/>
            </w: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1门</w:t>
            </w:r>
          </w:p>
        </w:tc>
        <w:tc>
          <w:tcPr>
            <w:tcW w:w="14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sym w:font="Symbol" w:char="F0B3"/>
            </w: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1门</w:t>
            </w:r>
          </w:p>
        </w:tc>
      </w:tr>
      <w:tr w:rsidR="000B27EB" w:rsidRPr="000B27EB" w:rsidTr="00910909">
        <w:trPr>
          <w:trHeight w:val="75"/>
        </w:trPr>
        <w:tc>
          <w:tcPr>
            <w:tcW w:w="24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B27EB" w:rsidRPr="000B27EB" w:rsidRDefault="000B27EB" w:rsidP="000B27EB">
            <w:pPr>
              <w:adjustRightInd w:val="0"/>
              <w:snapToGrid w:val="0"/>
              <w:rPr>
                <w:rFonts w:ascii="Arial" w:eastAsia="宋体" w:hAnsi="Arial" w:cs="Arial"/>
                <w:b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27EB" w:rsidRPr="000B27EB" w:rsidRDefault="000B27EB" w:rsidP="000B27EB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27EB" w:rsidRPr="000B27EB" w:rsidRDefault="000B27EB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全校性公共选修课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27EB" w:rsidRPr="000B27EB" w:rsidRDefault="000B27EB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910909" w:rsidRPr="000B27EB" w:rsidTr="00910909">
        <w:trPr>
          <w:trHeight w:val="332"/>
        </w:trPr>
        <w:tc>
          <w:tcPr>
            <w:tcW w:w="24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专业学</w:t>
            </w:r>
          </w:p>
          <w:p w:rsidR="00910909" w:rsidRPr="000B27EB" w:rsidRDefault="00910909" w:rsidP="000B27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位</w:t>
            </w:r>
          </w:p>
          <w:p w:rsidR="00910909" w:rsidRPr="000B27EB" w:rsidRDefault="00910909" w:rsidP="000B27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课</w:t>
            </w: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3111052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proofErr w:type="gramStart"/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微纳电子学</w:t>
            </w:r>
            <w:proofErr w:type="gramEnd"/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sym w:font="Symbol" w:char="F0B3"/>
            </w: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2学分</w:t>
            </w:r>
          </w:p>
        </w:tc>
        <w:tc>
          <w:tcPr>
            <w:tcW w:w="28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910909" w:rsidRPr="00910909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sym w:font="Symbol" w:char="F0B3"/>
            </w: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4</w:t>
            </w: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学</w:t>
            </w:r>
          </w:p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分</w:t>
            </w:r>
          </w:p>
        </w:tc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/>
                <w:kern w:val="24"/>
                <w:sz w:val="15"/>
                <w:szCs w:val="15"/>
              </w:rPr>
              <w:sym w:font="Symbol" w:char="F0B3"/>
            </w:r>
            <w:r w:rsidRPr="000B27EB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4学分</w:t>
            </w:r>
          </w:p>
        </w:tc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sym w:font="Symbol" w:char="F0B3"/>
            </w: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6学分</w:t>
            </w:r>
          </w:p>
        </w:tc>
        <w:tc>
          <w:tcPr>
            <w:tcW w:w="28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910909" w:rsidRDefault="00910909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sym w:font="Symbol" w:char="F0B3"/>
            </w: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12学</w:t>
            </w:r>
          </w:p>
          <w:p w:rsidR="00910909" w:rsidRPr="000B27EB" w:rsidRDefault="00910909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分</w:t>
            </w:r>
          </w:p>
        </w:tc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910909" w:rsidRDefault="00910909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sym w:font="Symbol" w:char="F0B3"/>
            </w: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16学</w:t>
            </w:r>
          </w:p>
          <w:p w:rsidR="00910909" w:rsidRPr="000B27EB" w:rsidRDefault="00910909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分</w:t>
            </w:r>
          </w:p>
        </w:tc>
        <w:tc>
          <w:tcPr>
            <w:tcW w:w="28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910909" w:rsidRDefault="00910909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sym w:font="Symbol" w:char="F0B3"/>
            </w: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19学</w:t>
            </w:r>
          </w:p>
          <w:p w:rsidR="00910909" w:rsidRPr="000B27EB" w:rsidRDefault="00910909" w:rsidP="000B27EB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分</w:t>
            </w:r>
          </w:p>
        </w:tc>
        <w:tc>
          <w:tcPr>
            <w:tcW w:w="35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910909" w:rsidRDefault="00910909" w:rsidP="00910909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sym w:font="Symbol" w:char="F0B3"/>
            </w: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5</w:t>
            </w:r>
          </w:p>
          <w:p w:rsidR="00910909" w:rsidRDefault="00910909" w:rsidP="00910909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学</w:t>
            </w:r>
          </w:p>
          <w:p w:rsidR="00910909" w:rsidRPr="000B27EB" w:rsidRDefault="00910909" w:rsidP="00910909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分</w:t>
            </w:r>
          </w:p>
        </w:tc>
        <w:tc>
          <w:tcPr>
            <w:tcW w:w="35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910909" w:rsidRPr="00910909" w:rsidRDefault="00910909" w:rsidP="00910909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sym w:font="Symbol" w:char="F0B3"/>
            </w: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10学</w:t>
            </w:r>
          </w:p>
          <w:p w:rsidR="00910909" w:rsidRPr="000B27EB" w:rsidRDefault="00910909" w:rsidP="00910909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分</w:t>
            </w:r>
          </w:p>
        </w:tc>
        <w:tc>
          <w:tcPr>
            <w:tcW w:w="35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910909" w:rsidRPr="00910909" w:rsidRDefault="00910909" w:rsidP="00910909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sym w:font="Symbol" w:char="F0B3"/>
            </w: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12学</w:t>
            </w:r>
          </w:p>
          <w:p w:rsidR="00910909" w:rsidRPr="000B27EB" w:rsidRDefault="00910909" w:rsidP="00910909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分</w:t>
            </w:r>
          </w:p>
        </w:tc>
        <w:tc>
          <w:tcPr>
            <w:tcW w:w="35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910909" w:rsidRPr="00910909" w:rsidRDefault="00910909" w:rsidP="00910909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sym w:font="Symbol" w:char="F0B3"/>
            </w: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15学</w:t>
            </w:r>
          </w:p>
          <w:p w:rsidR="00910909" w:rsidRPr="000B27EB" w:rsidRDefault="00910909" w:rsidP="00910909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分</w:t>
            </w:r>
          </w:p>
        </w:tc>
      </w:tr>
      <w:tr w:rsidR="00910909" w:rsidRPr="000B27EB" w:rsidTr="00403199">
        <w:trPr>
          <w:trHeight w:val="139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1121253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固体理论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</w:tr>
      <w:tr w:rsidR="00910909" w:rsidRPr="000B27EB" w:rsidTr="00403199">
        <w:trPr>
          <w:trHeight w:val="241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3111404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计算电磁学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</w:tr>
      <w:tr w:rsidR="00910909" w:rsidRPr="000B27EB" w:rsidTr="00403199">
        <w:trPr>
          <w:trHeight w:val="220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1111212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高等电磁波理论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</w:tr>
      <w:tr w:rsidR="00910909" w:rsidRPr="000B27EB" w:rsidTr="00403199">
        <w:trPr>
          <w:trHeight w:val="167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3111503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系统芯片设计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910909" w:rsidRPr="000B27EB" w:rsidTr="00403199">
        <w:trPr>
          <w:trHeight w:val="258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3111031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智能信息处理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910909" w:rsidRPr="000B27EB" w:rsidTr="00403199">
        <w:trPr>
          <w:trHeight w:val="192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3111706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现代信号处理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910909" w:rsidRPr="000B27EB" w:rsidTr="00403199">
        <w:trPr>
          <w:trHeight w:val="268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3121303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微电子器件物理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910909" w:rsidRPr="000B27EB" w:rsidTr="00403199">
        <w:trPr>
          <w:trHeight w:val="227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3121306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光电子学物理基础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910909" w:rsidRPr="000B27EB" w:rsidTr="00403199">
        <w:trPr>
          <w:trHeight w:val="227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3121406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光信号、器件与系统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910909" w:rsidRPr="000B27EB" w:rsidTr="00403199">
        <w:trPr>
          <w:trHeight w:val="227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1121251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导波光学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</w:tr>
      <w:tr w:rsidR="00910909" w:rsidRPr="000B27EB" w:rsidTr="00403199">
        <w:trPr>
          <w:trHeight w:val="227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1111214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微波光子学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contextualSpacing/>
              <w:jc w:val="center"/>
              <w:textAlignment w:val="center"/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黑体" w:hAnsi="Webdings" w:cs="Arial" w:hint="eastAsia"/>
                <w:kern w:val="24"/>
                <w:sz w:val="10"/>
                <w:szCs w:val="10"/>
              </w:rPr>
            </w:pPr>
          </w:p>
        </w:tc>
      </w:tr>
      <w:tr w:rsidR="00910909" w:rsidRPr="000B27EB" w:rsidTr="00403199">
        <w:trPr>
          <w:trHeight w:val="55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3121403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射频集成电路设计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</w:tr>
      <w:tr w:rsidR="00910909" w:rsidRPr="000B27EB" w:rsidTr="00403199">
        <w:trPr>
          <w:trHeight w:val="326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1021088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snapToGrid w:val="0"/>
              <w:spacing w:line="168" w:lineRule="auto"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CMOS模拟与混合集成电路设计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</w:tr>
      <w:tr w:rsidR="00910909" w:rsidRPr="000B27EB" w:rsidTr="00403199">
        <w:trPr>
          <w:trHeight w:val="309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1121235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spacing w:line="168" w:lineRule="auto"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高级嵌入式系统设计与应用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bookmarkStart w:id="3" w:name="OLE_LINK6"/>
            <w:bookmarkStart w:id="4" w:name="OLE_LINK7"/>
            <w:bookmarkStart w:id="5" w:name="OLE_LINK8"/>
            <w:bookmarkStart w:id="6" w:name="OLE_LINK9"/>
            <w:bookmarkStart w:id="7" w:name="OLE_LINK10"/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</w:tr>
      <w:tr w:rsidR="00910909" w:rsidRPr="000B27EB" w:rsidTr="00D91A90">
        <w:trPr>
          <w:trHeight w:val="259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3121502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spacing w:line="168" w:lineRule="auto"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数字电路设计理论与技术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</w:tr>
      <w:tr w:rsidR="00910909" w:rsidRPr="000B27EB" w:rsidTr="00D91A90">
        <w:trPr>
          <w:trHeight w:val="278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10909" w:rsidRPr="000B27EB" w:rsidRDefault="00910909" w:rsidP="000B27EB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spacing w:line="168" w:lineRule="auto"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信息与通信工程研究生学位课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910909" w:rsidRPr="000B27EB" w:rsidTr="00D91A90">
        <w:trPr>
          <w:trHeight w:val="278"/>
        </w:trPr>
        <w:tc>
          <w:tcPr>
            <w:tcW w:w="24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专业</w:t>
            </w:r>
          </w:p>
          <w:p w:rsidR="00910909" w:rsidRPr="000B27EB" w:rsidRDefault="00910909" w:rsidP="000B27EB">
            <w:pPr>
              <w:widowControl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选</w:t>
            </w:r>
          </w:p>
          <w:p w:rsidR="00910909" w:rsidRPr="000B27EB" w:rsidRDefault="00910909" w:rsidP="000B27EB">
            <w:pPr>
              <w:widowControl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修</w:t>
            </w:r>
          </w:p>
          <w:p w:rsidR="00910909" w:rsidRPr="000B27EB" w:rsidRDefault="00910909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课</w:t>
            </w: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3123301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微电子传感器与执行器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910909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3123308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微电子材料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910909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3123302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芯片设计工具及其应用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910909">
            <w:pPr>
              <w:contextualSpacing/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910909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3123304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传感器技术导论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910909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1113255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微细加工原理与技术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910909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3113305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集成电路可靠性设计技术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910909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1121216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薄膜电子学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910909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3123307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功率器件及功率集成电路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910909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3123401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声学原理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910909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1121223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信号完整性分析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910909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3113403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电磁兼容原理与设计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910909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10909" w:rsidRPr="000B27EB" w:rsidRDefault="00910909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1121218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微波遥感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0909" w:rsidRPr="000B27EB" w:rsidRDefault="00910909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10909" w:rsidRPr="000B27EB" w:rsidRDefault="00910909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26C5F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26C5F" w:rsidRPr="000B27EB" w:rsidRDefault="00F26C5F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1111213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应用电磁波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90064D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26C5F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26C5F" w:rsidRPr="000B27EB" w:rsidRDefault="00F26C5F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3123405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光纤传感技术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90064D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bookmarkStart w:id="8" w:name="_GoBack"/>
            <w:bookmarkEnd w:id="8"/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26C5F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26C5F" w:rsidRPr="000B27EB" w:rsidRDefault="00F26C5F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1113258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导波光学的数值分析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5F" w:rsidRPr="000B27EB" w:rsidRDefault="00F26C5F" w:rsidP="000B27EB">
            <w:pPr>
              <w:jc w:val="center"/>
              <w:rPr>
                <w:rFonts w:ascii="Calibri" w:eastAsia="宋体" w:hAnsi="Calibri" w:cs="Times New Roman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5F" w:rsidRPr="000B27EB" w:rsidRDefault="00F26C5F" w:rsidP="000B27EB">
            <w:pPr>
              <w:jc w:val="center"/>
              <w:rPr>
                <w:rFonts w:ascii="Calibri" w:eastAsia="宋体" w:hAnsi="Calibri" w:cs="Times New Roman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26C5F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26C5F" w:rsidRPr="000B27EB" w:rsidRDefault="00F26C5F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3123501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数字系统设计自动化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5F" w:rsidRPr="000B27EB" w:rsidRDefault="00F26C5F" w:rsidP="000B27EB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5F" w:rsidRPr="000B27EB" w:rsidRDefault="00F26C5F" w:rsidP="000B27EB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26C5F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26C5F" w:rsidRPr="000B27EB" w:rsidRDefault="00F26C5F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1021086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超大规模集成电路设计基础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5F" w:rsidRPr="000B27EB" w:rsidRDefault="00F26C5F" w:rsidP="000B27EB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5F" w:rsidRPr="000B27EB" w:rsidRDefault="00F26C5F" w:rsidP="000B27EB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26C5F" w:rsidRPr="000B27EB" w:rsidTr="00876842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26C5F" w:rsidRPr="000B27EB" w:rsidRDefault="00F26C5F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3113504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数字集成电路低功耗设计技术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5F" w:rsidRPr="000B27EB" w:rsidRDefault="00F26C5F" w:rsidP="000B27EB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5F" w:rsidRPr="000B27EB" w:rsidRDefault="00F26C5F" w:rsidP="000B27EB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26C5F" w:rsidRPr="000B27EB" w:rsidTr="00D91A90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26C5F" w:rsidRPr="000B27EB" w:rsidRDefault="00F26C5F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3123602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自动控制原理与技术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5F" w:rsidRPr="000B27EB" w:rsidRDefault="00F26C5F" w:rsidP="000B27EB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5F" w:rsidRPr="000B27EB" w:rsidRDefault="00F26C5F" w:rsidP="000B27EB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26C5F" w:rsidRPr="000B27EB" w:rsidTr="00D91A90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26C5F" w:rsidRPr="000B27EB" w:rsidRDefault="00F26C5F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信息与通信工程研究生课程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26C5F" w:rsidRPr="000B27EB" w:rsidRDefault="00F26C5F" w:rsidP="000B27EB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26C5F" w:rsidRPr="000B27EB" w:rsidTr="00910909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26C5F" w:rsidRPr="000B27EB" w:rsidRDefault="00F26C5F" w:rsidP="000B27EB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spacing w:line="192" w:lineRule="auto"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跨系专业选修课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26C5F" w:rsidRPr="000B27EB" w:rsidTr="00910909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26C5F" w:rsidRPr="000B27EB" w:rsidRDefault="00F26C5F" w:rsidP="000B27EB">
            <w:pPr>
              <w:widowControl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1113201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博士生专业英语（一）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必修1门</w:t>
            </w:r>
          </w:p>
        </w:tc>
        <w:tc>
          <w:tcPr>
            <w:tcW w:w="14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F26C5F" w:rsidRPr="000B27EB" w:rsidTr="00910909">
        <w:trPr>
          <w:trHeight w:val="170"/>
        </w:trPr>
        <w:tc>
          <w:tcPr>
            <w:tcW w:w="248" w:type="dxa"/>
            <w:vMerge/>
            <w:tcBorders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vAlign w:val="center"/>
          </w:tcPr>
          <w:p w:rsidR="00F26C5F" w:rsidRPr="000B27EB" w:rsidRDefault="00F26C5F" w:rsidP="000B27EB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1113202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博士生专业英语（二）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B27EB">
              <w:rPr>
                <w:rFonts w:ascii="微软雅黑" w:eastAsia="微软雅黑" w:hAnsi="微软雅黑" w:cs="Arial" w:hint="eastAsia"/>
                <w:kern w:val="24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contextualSpacing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C5F" w:rsidRPr="000B27EB" w:rsidRDefault="00F26C5F" w:rsidP="000B27EB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0B27EB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1984" w:type="dxa"/>
            <w:gridSpan w:val="7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6C5F" w:rsidRPr="000B27EB" w:rsidRDefault="00F26C5F" w:rsidP="000B27EB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</w:tbl>
    <w:p w:rsidR="000B27EB" w:rsidRPr="000B27EB" w:rsidRDefault="000B27EB" w:rsidP="000B27EB">
      <w:pPr>
        <w:widowControl/>
        <w:jc w:val="left"/>
        <w:rPr>
          <w:rFonts w:ascii="微软雅黑" w:eastAsia="微软雅黑" w:hAnsi="微软雅黑" w:cs="Times New Roman"/>
          <w:sz w:val="18"/>
          <w:szCs w:val="18"/>
        </w:rPr>
      </w:pPr>
    </w:p>
    <w:p w:rsidR="00EE4BA0" w:rsidRDefault="00EE4BA0"/>
    <w:sectPr w:rsidR="00EE4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28" w:rsidRDefault="00DF6528" w:rsidP="00ED3791">
      <w:r>
        <w:separator/>
      </w:r>
    </w:p>
  </w:endnote>
  <w:endnote w:type="continuationSeparator" w:id="0">
    <w:p w:rsidR="00DF6528" w:rsidRDefault="00DF6528" w:rsidP="00ED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28" w:rsidRDefault="00DF6528" w:rsidP="00ED3791">
      <w:r>
        <w:separator/>
      </w:r>
    </w:p>
  </w:footnote>
  <w:footnote w:type="continuationSeparator" w:id="0">
    <w:p w:rsidR="00DF6528" w:rsidRDefault="00DF6528" w:rsidP="00ED3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EB"/>
    <w:rsid w:val="0007266D"/>
    <w:rsid w:val="000765EF"/>
    <w:rsid w:val="000923D3"/>
    <w:rsid w:val="000B27EB"/>
    <w:rsid w:val="000D67C3"/>
    <w:rsid w:val="001E7837"/>
    <w:rsid w:val="002C5DC5"/>
    <w:rsid w:val="00422221"/>
    <w:rsid w:val="004604CA"/>
    <w:rsid w:val="00504EE8"/>
    <w:rsid w:val="005915B6"/>
    <w:rsid w:val="005A0072"/>
    <w:rsid w:val="006922D6"/>
    <w:rsid w:val="006B6779"/>
    <w:rsid w:val="007A1E9B"/>
    <w:rsid w:val="00910909"/>
    <w:rsid w:val="00983AB6"/>
    <w:rsid w:val="009B098D"/>
    <w:rsid w:val="009C4297"/>
    <w:rsid w:val="00A007CC"/>
    <w:rsid w:val="00A90F45"/>
    <w:rsid w:val="00B31DD0"/>
    <w:rsid w:val="00BF5AF6"/>
    <w:rsid w:val="00C50875"/>
    <w:rsid w:val="00CB1987"/>
    <w:rsid w:val="00DF6528"/>
    <w:rsid w:val="00E42402"/>
    <w:rsid w:val="00E93E8A"/>
    <w:rsid w:val="00ED3791"/>
    <w:rsid w:val="00EE4BA0"/>
    <w:rsid w:val="00F26C5F"/>
    <w:rsid w:val="00FA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7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7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XM</dc:creator>
  <cp:lastModifiedBy>Zhang XM</cp:lastModifiedBy>
  <cp:revision>2</cp:revision>
  <dcterms:created xsi:type="dcterms:W3CDTF">2013-09-03T09:19:00Z</dcterms:created>
  <dcterms:modified xsi:type="dcterms:W3CDTF">2013-09-03T09:19:00Z</dcterms:modified>
</cp:coreProperties>
</file>