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信电</w:t>
      </w:r>
      <w:r>
        <w:rPr>
          <w:rFonts w:hint="eastAsia"/>
          <w:sz w:val="28"/>
          <w:szCs w:val="28"/>
          <w:lang w:eastAsia="zh-CN"/>
        </w:rPr>
        <w:t>学院</w:t>
      </w:r>
      <w:r>
        <w:rPr>
          <w:rFonts w:hint="eastAsia"/>
          <w:sz w:val="28"/>
          <w:szCs w:val="28"/>
        </w:rPr>
        <w:t>本科生毕业设计开题答辩延期申请表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523"/>
        <w:gridCol w:w="850"/>
        <w:gridCol w:w="1561"/>
        <w:gridCol w:w="283"/>
        <w:gridCol w:w="567"/>
        <w:gridCol w:w="6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421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申请学生姓名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申请延期答辩时间（请打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□3月份二次答辩              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月份最终答辩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819" w:type="dxa"/>
            <w:gridSpan w:val="7"/>
            <w:vAlign w:val="center"/>
          </w:tcPr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  <w:p>
            <w:pPr>
              <w:ind w:firstLine="5160" w:firstLineChars="2150"/>
              <w:rPr>
                <w:sz w:val="24"/>
                <w:szCs w:val="24"/>
              </w:rPr>
            </w:pPr>
          </w:p>
          <w:p>
            <w:pPr>
              <w:ind w:firstLine="5040" w:firstLineChars="2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院内</w:t>
            </w:r>
            <w:r>
              <w:rPr>
                <w:rFonts w:hint="eastAsia"/>
                <w:sz w:val="24"/>
                <w:szCs w:val="24"/>
              </w:rPr>
              <w:t>指导老师意见</w:t>
            </w:r>
          </w:p>
        </w:tc>
        <w:tc>
          <w:tcPr>
            <w:tcW w:w="6819" w:type="dxa"/>
            <w:gridSpan w:val="7"/>
            <w:vAlign w:val="center"/>
          </w:tcPr>
          <w:p>
            <w:pPr/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指导老师签名：</w:t>
            </w:r>
          </w:p>
          <w:p>
            <w:pPr>
              <w:ind w:firstLine="3960" w:firstLineChars="1650"/>
              <w:rPr>
                <w:sz w:val="24"/>
                <w:szCs w:val="24"/>
              </w:rPr>
            </w:pPr>
          </w:p>
          <w:p>
            <w:pPr>
              <w:ind w:firstLine="5040" w:firstLineChars="2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74"/>
    <w:rsid w:val="0000417E"/>
    <w:rsid w:val="005835FA"/>
    <w:rsid w:val="005859B6"/>
    <w:rsid w:val="009D2874"/>
    <w:rsid w:val="009D68A3"/>
    <w:rsid w:val="00AA5327"/>
    <w:rsid w:val="00C34011"/>
    <w:rsid w:val="00D021A1"/>
    <w:rsid w:val="00F55FC6"/>
    <w:rsid w:val="42964E69"/>
    <w:rsid w:val="50FF08A4"/>
    <w:rsid w:val="7F3351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Theme="minorHAnsi" w:hAnsi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33</Words>
  <Characters>191</Characters>
  <Lines>1</Lines>
  <Paragraphs>1</Paragraphs>
  <ScaleCrop>false</ScaleCrop>
  <LinksUpToDate>false</LinksUpToDate>
  <CharactersWithSpaces>223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2014-12-30T02:38:00Z</dcterms:created>
  <dc:creator>wyf</dc:creator>
  <cp:lastModifiedBy>Administrator</cp:lastModifiedBy>
  <dcterms:modified xsi:type="dcterms:W3CDTF">2015-12-09T07:12:32Z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