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DE7" w:rsidRDefault="00F92569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2018级电子科学与技术专业培养方案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CF4DE7" w:rsidRDefault="00F92569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本专业培养走在社会发展和经济建设前列，人格健全，人文素养和职业道德优良，理论和工程基础扎实，引领电子信息领域发展，具有全球竞争力的高素质创新人才和领导者。 本专业毕业生经过5年左右的工作实践，能够： 1. 解决电子信息工程领域的复杂工程、前沿技术、企业管理或社会管理中的问题，成为具有独立分析能力和创新能力的工程师或管理者；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 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通过电子学和信息系统基础知识的学习，以及电子与信息工程技术实践和科学研究等多方面的综合训练，本专业毕业生应具备以下几方面的知识、能力与技能：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lastRenderedPageBreak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电磁场与电磁波  电子电路基础  数字系统设计  信号与系统  信息、控制与计算  信息电子学物理基础  信息与电子工程导论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交叉学习：</w:t>
      </w:r>
      <w:r>
        <w:rPr>
          <w:rFonts w:ascii="宋体" w:eastAsia="宋体" w:hAnsi="宋体" w:cs="宋体"/>
          <w:sz w:val="18"/>
        </w:rPr>
        <w:cr/>
        <w:t>微辅修：12学分</w:t>
      </w:r>
      <w:r>
        <w:rPr>
          <w:rFonts w:ascii="宋体" w:eastAsia="宋体" w:hAnsi="宋体" w:cs="宋体"/>
          <w:sz w:val="18"/>
        </w:rPr>
        <w:cr/>
        <w:t>数字系统设计、信号与系统，【电子电路基础】和【电磁场与电磁波】二选一</w:t>
      </w:r>
      <w:r>
        <w:rPr>
          <w:rFonts w:ascii="宋体" w:eastAsia="宋体" w:hAnsi="宋体" w:cs="宋体"/>
          <w:sz w:val="18"/>
        </w:rPr>
        <w:cr/>
        <w:t>辅修：23学分</w:t>
      </w:r>
      <w:r>
        <w:rPr>
          <w:rFonts w:ascii="宋体" w:eastAsia="宋体" w:hAnsi="宋体" w:cs="宋体"/>
          <w:sz w:val="18"/>
        </w:rPr>
        <w:cr/>
        <w:t>电子电路基础、数字系统设计、信号与系统、电磁场与电磁波、信息电子学物理基础、信息控制与计算</w:t>
      </w:r>
      <w:r>
        <w:rPr>
          <w:rFonts w:ascii="宋体" w:eastAsia="宋体" w:hAnsi="宋体" w:cs="宋体"/>
          <w:sz w:val="18"/>
        </w:rPr>
        <w:cr/>
        <w:t>双专业：42学分</w:t>
      </w:r>
      <w:r>
        <w:rPr>
          <w:rFonts w:ascii="宋体" w:eastAsia="宋体" w:hAnsi="宋体" w:cs="宋体"/>
          <w:sz w:val="18"/>
        </w:rPr>
        <w:cr/>
        <w:t>信息与电子工程导论、电子工程训练（甲）、电子电路基础、电子电路设计实验Ⅰ、电子电路设计实验Ⅱ、数字系统设计、数字系统设计实验、信号与系统、电磁场与电磁波、信息电子学物理基础、信息控制与计算、在专业模块课程中修读13学分，并需完成其中课程组一和课程组二的修读要求。</w:t>
      </w:r>
      <w:r>
        <w:rPr>
          <w:rFonts w:ascii="宋体" w:eastAsia="宋体" w:hAnsi="宋体" w:cs="宋体"/>
          <w:sz w:val="18"/>
        </w:rPr>
        <w:cr/>
        <w:t>双学位：60学分</w:t>
      </w:r>
      <w:r>
        <w:rPr>
          <w:rFonts w:ascii="宋体" w:eastAsia="宋体" w:hAnsi="宋体" w:cs="宋体"/>
          <w:sz w:val="18"/>
        </w:rPr>
        <w:cr/>
        <w:t>在双专业的基础上完成实践教学环节8学分和毕业设计10学分。</w:t>
      </w:r>
    </w:p>
    <w:p w:rsidR="00CF4DE7" w:rsidRDefault="00F92569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CF4DE7"/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</w:t>
      </w:r>
      <w:r>
        <w:rPr>
          <w:rFonts w:ascii="黑体" w:eastAsia="黑体" w:hAnsi="黑体" w:cs="黑体"/>
          <w:sz w:val="20"/>
        </w:rPr>
        <w:lastRenderedPageBreak/>
        <w:t>3）项要求。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信息与电子工程导论**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电子工程训练（甲）**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电子电路设计实验Ⅰ**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电子电路设计实验Ⅱ**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信号与系统*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数字系统设计实验**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(2)专业必修课程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电磁场与电磁波*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11193510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信息电子学物理基础*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信息、控制与计算*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(3)专业模块课程                 23.5学分</w:t>
      </w:r>
      <w:r>
        <w:rPr>
          <w:rFonts w:ascii="黑体" w:eastAsia="黑体" w:hAnsi="黑体" w:cs="黑体"/>
          <w:sz w:val="20"/>
        </w:rPr>
        <w:cr/>
        <w:t xml:space="preserve">   1)课程组一                 6学分</w:t>
      </w:r>
      <w:r>
        <w:rPr>
          <w:rFonts w:ascii="黑体" w:eastAsia="黑体" w:hAnsi="黑体" w:cs="黑体"/>
          <w:sz w:val="20"/>
        </w:rPr>
        <w:cr/>
        <w:t xml:space="preserve">       A.在以下课程中至少修读一门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9"/>
        <w:gridCol w:w="3044"/>
        <w:gridCol w:w="902"/>
        <w:gridCol w:w="1087"/>
        <w:gridCol w:w="1764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B36D69">
            <w:ins w:id="0" w:author="微软用户" w:date="2019-12-13T16:19:00Z">
              <w:r w:rsidRPr="00B36D69">
                <w:rPr>
                  <w:rFonts w:hint="eastAsia"/>
                  <w:color w:val="333333"/>
                  <w:sz w:val="18"/>
                  <w:szCs w:val="18"/>
                  <w:shd w:val="clear" w:color="auto" w:fill="FFFFFF"/>
                  <w:rPrChange w:id="1" w:author="微软用户" w:date="2019-12-13T16:19:00Z">
                    <w:rPr>
                      <w:rFonts w:hint="eastAsia"/>
                      <w:color w:val="333333"/>
                      <w:sz w:val="29"/>
                      <w:szCs w:val="29"/>
                      <w:shd w:val="clear" w:color="auto" w:fill="FFFFFF"/>
                    </w:rPr>
                  </w:rPrChange>
                </w:rPr>
                <w:t>85120160</w:t>
              </w:r>
            </w:ins>
            <w:del w:id="2" w:author="微软用户" w:date="2019-12-13T16:19:00Z">
              <w:r w:rsidR="00F92569" w:rsidDel="00B36D69">
                <w:rPr>
                  <w:rFonts w:ascii="宋体" w:eastAsia="宋体" w:hAnsi="宋体" w:cs="宋体"/>
                  <w:sz w:val="18"/>
                </w:rPr>
                <w:delText>67190150</w:delText>
              </w:r>
            </w:del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</w:t>
            </w:r>
            <w:ins w:id="3" w:author="微软用户" w:date="2019-12-13T16:19:00Z">
              <w:r w:rsidR="00B36D69">
                <w:rPr>
                  <w:rFonts w:ascii="宋体" w:eastAsia="宋体" w:hAnsi="宋体" w:cs="宋体" w:hint="eastAsia"/>
                  <w:sz w:val="18"/>
                </w:rPr>
                <w:t>电</w:t>
              </w:r>
            </w:ins>
            <w:r>
              <w:rPr>
                <w:rFonts w:ascii="宋体" w:eastAsia="宋体" w:hAnsi="宋体" w:cs="宋体"/>
                <w:sz w:val="18"/>
              </w:rPr>
              <w:t>子学基础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B.其他课程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2)课程组二                 6学分</w:t>
      </w:r>
      <w:r>
        <w:rPr>
          <w:rFonts w:ascii="黑体" w:eastAsia="黑体" w:hAnsi="黑体" w:cs="黑体"/>
          <w:sz w:val="20"/>
        </w:rPr>
        <w:cr/>
        <w:t xml:space="preserve">    以下课程至少修读2门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计算机组成与设计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lastRenderedPageBreak/>
              <w:t>67190050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数据分析与算法设计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3)课程组三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天线理论与设计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11121330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自动控制原理与技术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67190300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嵌入式系统原理与设计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(4)实践教学环节                 8学分</w:t>
      </w:r>
      <w:r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>
        <w:rPr>
          <w:rFonts w:ascii="黑体" w:eastAsia="黑体" w:hAnsi="黑体" w:cs="黑体"/>
          <w:sz w:val="20"/>
        </w:rPr>
        <w:cr/>
        <w:t xml:space="preserve">   1)短学期课程                 6学分</w:t>
      </w:r>
      <w:r>
        <w:rPr>
          <w:rFonts w:ascii="黑体" w:eastAsia="黑体" w:hAnsi="黑体" w:cs="黑体"/>
          <w:sz w:val="20"/>
        </w:rPr>
        <w:cr/>
        <w:t xml:space="preserve">       A.大一课程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B.大二课程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C.大三课程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电子系统创新设计高级实验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高级数字系统设计实验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项目实习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85188100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算法设计实验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2)电子信息系统综合实验类课程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光电信息处理综合实验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电子系统设计与综合实验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移动互联开发综合实验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F92569" w:rsidRDefault="00F92569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</w:t>
      </w:r>
      <w:r>
        <w:rPr>
          <w:rFonts w:ascii="黑体" w:eastAsia="黑体" w:hAnsi="黑体" w:cs="黑体" w:hint="eastAsia"/>
          <w:sz w:val="20"/>
        </w:rPr>
        <w:t>；</w:t>
      </w:r>
    </w:p>
    <w:p w:rsidR="00F92569" w:rsidRDefault="00F92569" w:rsidP="00F92569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/>
          <w:sz w:val="20"/>
        </w:rPr>
        <w:t xml:space="preserve"> </w:t>
      </w:r>
      <w:r>
        <w:rPr>
          <w:rFonts w:ascii="黑体" w:eastAsia="黑体" w:hAnsi="黑体"/>
          <w:sz w:val="20"/>
        </w:rPr>
        <w:t>(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ins w:id="4" w:author="微软用户" w:date="2019-12-13T16:19:00Z">
        <w:r w:rsidR="00B36D69">
          <w:rPr>
            <w:rFonts w:hint="eastAsia"/>
            <w:color w:val="333333"/>
            <w:sz w:val="29"/>
            <w:szCs w:val="29"/>
            <w:shd w:val="clear" w:color="auto" w:fill="FFFFFF"/>
          </w:rPr>
          <w:t>85120160</w:t>
        </w:r>
      </w:ins>
      <w:del w:id="5" w:author="微软用户" w:date="2019-12-13T16:19:00Z">
        <w:r w:rsidDel="00B36D69">
          <w:rPr>
            <w:rFonts w:ascii="宋体" w:hAnsi="宋体"/>
            <w:sz w:val="18"/>
          </w:rPr>
          <w:delText>67190150</w:delText>
        </w:r>
      </w:del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光</w:t>
      </w:r>
      <w:ins w:id="6" w:author="微软用户" w:date="2019-12-13T16:19:00Z">
        <w:r w:rsidR="00B36D69">
          <w:rPr>
            <w:rFonts w:ascii="宋体" w:hAnsi="宋体" w:hint="eastAsia"/>
            <w:sz w:val="18"/>
          </w:rPr>
          <w:t>电</w:t>
        </w:r>
      </w:ins>
      <w:r>
        <w:rPr>
          <w:rFonts w:ascii="宋体" w:hAnsi="宋体"/>
          <w:sz w:val="18"/>
        </w:rPr>
        <w:t>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</w:t>
      </w:r>
      <w:bookmarkStart w:id="7" w:name="_GoBack"/>
      <w:bookmarkEnd w:id="7"/>
      <w:r>
        <w:rPr>
          <w:rFonts w:ascii="宋体" w:hAnsi="宋体"/>
          <w:sz w:val="18"/>
        </w:rPr>
        <w:t xml:space="preserve">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 w:hint="eastAsia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67120190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 xml:space="preserve">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/>
          <w:sz w:val="18"/>
        </w:rPr>
        <w:t xml:space="preserve">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Ⅱ                            2.0  1.0-2.0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Pr="00F92569" w:rsidRDefault="00F92569"/>
    <w:p w:rsidR="00F92569" w:rsidRDefault="00F92569"/>
    <w:p w:rsidR="00CF4DE7" w:rsidRDefault="00F92569">
      <w:r>
        <w:rPr>
          <w:rFonts w:ascii="黑体" w:eastAsia="黑体" w:hAnsi="黑体" w:cs="黑体"/>
          <w:sz w:val="20"/>
        </w:rPr>
        <w:cr/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  <w:t>6.第四课堂                                     +2学分</w:t>
      </w:r>
    </w:p>
    <w:sectPr w:rsidR="00CF4DE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E7"/>
    <w:rsid w:val="009F4F4D"/>
    <w:rsid w:val="00B36D69"/>
    <w:rsid w:val="00CF4DE7"/>
    <w:rsid w:val="00F9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F933F"/>
  <w15:docId w15:val="{C83C0414-794F-4A52-9689-F2AAA838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D6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36D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1968</Words>
  <Characters>11221</Characters>
  <Application>Microsoft Office Word</Application>
  <DocSecurity>0</DocSecurity>
  <Lines>93</Lines>
  <Paragraphs>26</Paragraphs>
  <ScaleCrop>false</ScaleCrop>
  <Company>微软中国</Company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5</cp:revision>
  <dcterms:created xsi:type="dcterms:W3CDTF">2018-10-17T06:22:00Z</dcterms:created>
  <dcterms:modified xsi:type="dcterms:W3CDTF">2019-12-13T08:19:00Z</dcterms:modified>
</cp:coreProperties>
</file>