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981" w:rsidRPr="005F1D63" w:rsidRDefault="00085981" w:rsidP="00085981">
      <w:pPr>
        <w:spacing w:line="360" w:lineRule="atLeast"/>
        <w:jc w:val="center"/>
        <w:rPr>
          <w:rFonts w:hint="eastAsia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信电系</w:t>
      </w:r>
      <w:r w:rsidRPr="005F1D63">
        <w:rPr>
          <w:rFonts w:hint="eastAsia"/>
          <w:b/>
          <w:color w:val="000000"/>
          <w:sz w:val="30"/>
          <w:szCs w:val="30"/>
        </w:rPr>
        <w:t>201</w:t>
      </w:r>
      <w:r>
        <w:rPr>
          <w:rFonts w:hint="eastAsia"/>
          <w:b/>
          <w:color w:val="000000"/>
          <w:sz w:val="30"/>
          <w:szCs w:val="30"/>
        </w:rPr>
        <w:t>4</w:t>
      </w:r>
      <w:r w:rsidRPr="005F1D63">
        <w:rPr>
          <w:rFonts w:hint="eastAsia"/>
          <w:b/>
          <w:color w:val="000000"/>
          <w:sz w:val="30"/>
          <w:szCs w:val="30"/>
        </w:rPr>
        <w:t>－</w:t>
      </w:r>
      <w:r w:rsidRPr="005F1D63">
        <w:rPr>
          <w:rFonts w:hint="eastAsia"/>
          <w:b/>
          <w:color w:val="000000"/>
          <w:sz w:val="30"/>
          <w:szCs w:val="30"/>
        </w:rPr>
        <w:t>201</w:t>
      </w:r>
      <w:r>
        <w:rPr>
          <w:rFonts w:hint="eastAsia"/>
          <w:b/>
          <w:color w:val="000000"/>
          <w:sz w:val="30"/>
          <w:szCs w:val="30"/>
        </w:rPr>
        <w:t>5</w:t>
      </w:r>
      <w:r w:rsidRPr="005F1D63">
        <w:rPr>
          <w:rFonts w:hint="eastAsia"/>
          <w:b/>
          <w:color w:val="000000"/>
          <w:sz w:val="30"/>
          <w:szCs w:val="30"/>
        </w:rPr>
        <w:t>学年研究生各类奖学金介绍和评比要求</w:t>
      </w:r>
    </w:p>
    <w:p w:rsidR="00AE01D5" w:rsidRPr="005F1D63" w:rsidRDefault="00AE01D5" w:rsidP="00AE01D5">
      <w:pPr>
        <w:spacing w:line="360" w:lineRule="atLeast"/>
        <w:rPr>
          <w:rFonts w:ascii="黑体" w:eastAsia="黑体" w:hint="eastAsia"/>
          <w:b/>
          <w:bCs/>
          <w:color w:val="000000"/>
          <w:sz w:val="24"/>
        </w:rPr>
      </w:pPr>
      <w:r>
        <w:rPr>
          <w:rFonts w:ascii="黑体" w:eastAsia="黑体" w:hint="eastAsia"/>
          <w:b/>
          <w:bCs/>
          <w:color w:val="000000"/>
          <w:sz w:val="24"/>
        </w:rPr>
        <w:t>1</w:t>
      </w:r>
      <w:r w:rsidRPr="005F1D63">
        <w:rPr>
          <w:rFonts w:ascii="黑体" w:eastAsia="黑体" w:hint="eastAsia"/>
          <w:b/>
          <w:bCs/>
          <w:color w:val="000000"/>
          <w:sz w:val="24"/>
        </w:rPr>
        <w:t>．</w:t>
      </w:r>
      <w:r w:rsidRPr="00C04614">
        <w:rPr>
          <w:rFonts w:ascii="黑体" w:eastAsia="黑体" w:hint="eastAsia"/>
          <w:b/>
          <w:bCs/>
          <w:color w:val="000000"/>
          <w:sz w:val="24"/>
        </w:rPr>
        <w:t>光华奖学金</w:t>
      </w:r>
    </w:p>
    <w:p w:rsidR="00AE01D5" w:rsidRPr="005F1D63" w:rsidRDefault="00AE01D5" w:rsidP="00AE01D5">
      <w:pPr>
        <w:spacing w:line="360" w:lineRule="atLeast"/>
        <w:rPr>
          <w:rFonts w:ascii="宋体" w:hAnsi="宋体" w:cs="宋体" w:hint="eastAsia"/>
          <w:color w:val="000000"/>
          <w:sz w:val="24"/>
        </w:rPr>
      </w:pPr>
      <w:r w:rsidRPr="005F1D63">
        <w:rPr>
          <w:rFonts w:ascii="宋体" w:hAnsi="宋体" w:hint="eastAsia"/>
          <w:color w:val="000000"/>
          <w:sz w:val="24"/>
        </w:rPr>
        <w:t xml:space="preserve">年度获奖人数： </w:t>
      </w:r>
      <w:r>
        <w:rPr>
          <w:rFonts w:ascii="宋体" w:hAnsi="宋体"/>
          <w:color w:val="000000"/>
          <w:sz w:val="24"/>
        </w:rPr>
        <w:t>1人</w:t>
      </w:r>
      <w:r w:rsidRPr="005F1D63">
        <w:rPr>
          <w:rFonts w:ascii="宋体" w:hAnsi="宋体" w:hint="eastAsia"/>
          <w:color w:val="000000"/>
          <w:sz w:val="24"/>
        </w:rPr>
        <w:t xml:space="preserve">             </w:t>
      </w:r>
    </w:p>
    <w:p w:rsidR="00AE01D5" w:rsidRPr="005F1D63" w:rsidRDefault="00AE01D5" w:rsidP="00AE01D5">
      <w:pPr>
        <w:spacing w:line="360" w:lineRule="atLeast"/>
        <w:rPr>
          <w:rFonts w:ascii="宋体" w:hAnsi="宋体" w:hint="eastAsia"/>
          <w:color w:val="000000"/>
          <w:sz w:val="24"/>
        </w:rPr>
      </w:pPr>
      <w:r w:rsidRPr="005F1D63">
        <w:rPr>
          <w:rFonts w:ascii="宋体" w:hAnsi="宋体" w:hint="eastAsia"/>
          <w:color w:val="000000"/>
          <w:sz w:val="24"/>
        </w:rPr>
        <w:t>奖励额度：每人奖励1200元人民币</w:t>
      </w:r>
    </w:p>
    <w:p w:rsidR="00AE01D5" w:rsidRPr="005F1D63" w:rsidRDefault="00AE01D5" w:rsidP="00AE01D5">
      <w:pPr>
        <w:spacing w:line="360" w:lineRule="atLeast"/>
        <w:rPr>
          <w:rFonts w:hint="eastAsia"/>
          <w:color w:val="000000"/>
          <w:sz w:val="24"/>
        </w:rPr>
      </w:pPr>
      <w:r w:rsidRPr="005F1D63">
        <w:rPr>
          <w:rFonts w:ascii="宋体" w:hAnsi="宋体" w:hint="eastAsia"/>
          <w:color w:val="000000"/>
          <w:sz w:val="24"/>
        </w:rPr>
        <w:t>评比对象：</w:t>
      </w:r>
      <w:r w:rsidR="007C2EC1" w:rsidRPr="005F1D63">
        <w:rPr>
          <w:rFonts w:ascii="宋体" w:hAnsi="宋体" w:hint="eastAsia"/>
          <w:color w:val="000000"/>
          <w:sz w:val="24"/>
        </w:rPr>
        <w:t>全日制在校高年级研究生</w:t>
      </w:r>
    </w:p>
    <w:p w:rsidR="00AE01D5" w:rsidRPr="005F1D63" w:rsidRDefault="00EA635A" w:rsidP="00AE01D5">
      <w:pPr>
        <w:spacing w:line="360" w:lineRule="atLeast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评比要求：品学兼优，同等条件下，少数民族学生优先</w:t>
      </w:r>
    </w:p>
    <w:p w:rsidR="00AE01D5" w:rsidRPr="005F1D63" w:rsidRDefault="00AE01D5" w:rsidP="00AE01D5">
      <w:pPr>
        <w:spacing w:line="360" w:lineRule="atLeast"/>
        <w:rPr>
          <w:rFonts w:ascii="宋体" w:hAnsi="宋体" w:hint="eastAsia"/>
          <w:color w:val="000000"/>
          <w:sz w:val="24"/>
        </w:rPr>
      </w:pPr>
      <w:r w:rsidRPr="005F1D63">
        <w:rPr>
          <w:rFonts w:ascii="宋体" w:hAnsi="宋体" w:hint="eastAsia"/>
          <w:color w:val="000000"/>
          <w:sz w:val="24"/>
        </w:rPr>
        <w:t>捐赠方：光华教育基金会</w:t>
      </w:r>
      <w:r w:rsidRPr="005F1D63">
        <w:rPr>
          <w:rFonts w:ascii="宋体" w:hAnsi="宋体" w:hint="eastAsia"/>
          <w:color w:val="000000"/>
          <w:sz w:val="24"/>
        </w:rPr>
        <w:tab/>
      </w:r>
      <w:r w:rsidRPr="005F1D63">
        <w:rPr>
          <w:rFonts w:ascii="宋体" w:hAnsi="宋体" w:hint="eastAsia"/>
          <w:color w:val="000000"/>
          <w:sz w:val="24"/>
        </w:rPr>
        <w:tab/>
      </w:r>
      <w:r w:rsidRPr="005F1D63">
        <w:rPr>
          <w:rFonts w:ascii="宋体" w:hAnsi="宋体" w:hint="eastAsia"/>
          <w:color w:val="000000"/>
          <w:sz w:val="24"/>
        </w:rPr>
        <w:tab/>
      </w:r>
      <w:r w:rsidRPr="005F1D63">
        <w:rPr>
          <w:rFonts w:ascii="宋体" w:hAnsi="宋体" w:hint="eastAsia"/>
          <w:color w:val="000000"/>
          <w:sz w:val="24"/>
        </w:rPr>
        <w:tab/>
        <w:t xml:space="preserve">  </w:t>
      </w:r>
    </w:p>
    <w:p w:rsidR="00AE01D5" w:rsidRPr="005F1D63" w:rsidRDefault="00AE01D5" w:rsidP="00AE01D5">
      <w:pPr>
        <w:spacing w:line="360" w:lineRule="atLeast"/>
        <w:rPr>
          <w:rFonts w:ascii="宋体" w:hAnsi="宋体" w:cs="宋体"/>
          <w:color w:val="000000"/>
          <w:sz w:val="24"/>
        </w:rPr>
      </w:pPr>
      <w:r w:rsidRPr="005F1D63">
        <w:rPr>
          <w:rFonts w:ascii="宋体" w:hAnsi="宋体" w:hint="eastAsia"/>
          <w:color w:val="000000"/>
          <w:sz w:val="24"/>
        </w:rPr>
        <w:t>设立时间：1990年</w:t>
      </w:r>
      <w:r w:rsidRPr="005F1D63">
        <w:rPr>
          <w:rFonts w:ascii="宋体" w:hAnsi="宋体" w:cs="宋体"/>
          <w:color w:val="000000"/>
          <w:sz w:val="24"/>
        </w:rPr>
        <w:t xml:space="preserve"> </w:t>
      </w:r>
    </w:p>
    <w:p w:rsidR="00AE01D5" w:rsidRPr="00B2157D" w:rsidRDefault="00AE01D5" w:rsidP="00AE01D5">
      <w:pPr>
        <w:spacing w:line="360" w:lineRule="atLeast"/>
        <w:rPr>
          <w:rFonts w:ascii="宋体" w:hAnsi="宋体" w:hint="eastAsia"/>
          <w:i/>
          <w:color w:val="000000"/>
          <w:szCs w:val="21"/>
        </w:rPr>
      </w:pPr>
      <w:r w:rsidRPr="00B2157D">
        <w:rPr>
          <w:rFonts w:ascii="宋体" w:hAnsi="宋体" w:hint="eastAsia"/>
          <w:i/>
          <w:color w:val="000000"/>
          <w:szCs w:val="21"/>
        </w:rPr>
        <w:t>简介：</w:t>
      </w:r>
      <w:r w:rsidRPr="00B2157D">
        <w:rPr>
          <w:rFonts w:ascii="宋体" w:hAnsi="宋体"/>
          <w:i/>
          <w:color w:val="000000"/>
          <w:szCs w:val="21"/>
        </w:rPr>
        <w:t>光华教育基金会由</w:t>
      </w:r>
      <w:r w:rsidRPr="00B2157D">
        <w:rPr>
          <w:rFonts w:ascii="宋体" w:hAnsi="宋体" w:hint="eastAsia"/>
          <w:i/>
          <w:color w:val="000000"/>
          <w:szCs w:val="21"/>
        </w:rPr>
        <w:t>台湾</w:t>
      </w:r>
      <w:r w:rsidRPr="00B2157D">
        <w:rPr>
          <w:rFonts w:ascii="宋体" w:hAnsi="宋体"/>
          <w:i/>
          <w:color w:val="000000"/>
          <w:szCs w:val="21"/>
        </w:rPr>
        <w:t>润泰集团出资设立。本着</w:t>
      </w:r>
      <w:r w:rsidRPr="00B2157D">
        <w:rPr>
          <w:rFonts w:ascii="宋体" w:hAnsi="宋体" w:hint="eastAsia"/>
          <w:i/>
          <w:color w:val="000000"/>
          <w:szCs w:val="21"/>
        </w:rPr>
        <w:t>“</w:t>
      </w:r>
      <w:r w:rsidRPr="00B2157D">
        <w:rPr>
          <w:rFonts w:ascii="宋体" w:hAnsi="宋体"/>
          <w:i/>
          <w:color w:val="000000"/>
          <w:szCs w:val="21"/>
        </w:rPr>
        <w:t>润泽社会，泰安民生</w:t>
      </w:r>
      <w:r w:rsidRPr="00B2157D">
        <w:rPr>
          <w:rFonts w:ascii="宋体" w:hAnsi="宋体" w:hint="eastAsia"/>
          <w:i/>
          <w:color w:val="000000"/>
          <w:szCs w:val="21"/>
        </w:rPr>
        <w:t>”</w:t>
      </w:r>
      <w:r w:rsidRPr="00B2157D">
        <w:rPr>
          <w:rFonts w:ascii="宋体" w:hAnsi="宋体"/>
          <w:i/>
          <w:color w:val="000000"/>
          <w:szCs w:val="21"/>
        </w:rPr>
        <w:t>之理念，润泰集团在企业取得成就之时，怀着感恩之心，努力回馈社会</w:t>
      </w:r>
      <w:r w:rsidRPr="00B2157D">
        <w:rPr>
          <w:rFonts w:ascii="宋体" w:hAnsi="宋体" w:hint="eastAsia"/>
          <w:i/>
          <w:color w:val="000000"/>
          <w:szCs w:val="21"/>
        </w:rPr>
        <w:t>，设立此奖学金的目的是培养学生热爱国家，光大中华文化的传统，并籍此鼓励祖国的大学生及研究生奋发有为，成为国家的有用人才。</w:t>
      </w:r>
    </w:p>
    <w:p w:rsidR="00EE76F2" w:rsidRDefault="00EE76F2" w:rsidP="00AE01D5"/>
    <w:p w:rsidR="000157A3" w:rsidRPr="005F1D63" w:rsidRDefault="000157A3" w:rsidP="000157A3">
      <w:pPr>
        <w:spacing w:line="360" w:lineRule="atLeast"/>
        <w:rPr>
          <w:rFonts w:ascii="黑体" w:eastAsia="黑体" w:hint="eastAsia"/>
          <w:b/>
          <w:bCs/>
          <w:color w:val="000000"/>
          <w:sz w:val="24"/>
          <w:szCs w:val="21"/>
        </w:rPr>
      </w:pPr>
      <w:r>
        <w:rPr>
          <w:rFonts w:ascii="黑体" w:eastAsia="黑体"/>
          <w:b/>
          <w:bCs/>
          <w:color w:val="000000"/>
          <w:sz w:val="24"/>
          <w:szCs w:val="21"/>
        </w:rPr>
        <w:t>2</w:t>
      </w:r>
      <w:r w:rsidRPr="005F1D63">
        <w:rPr>
          <w:rFonts w:ascii="黑体" w:eastAsia="黑体" w:hint="eastAsia"/>
          <w:b/>
          <w:bCs/>
          <w:color w:val="000000"/>
          <w:sz w:val="24"/>
          <w:szCs w:val="21"/>
        </w:rPr>
        <w:t>．温持祥奖学金</w:t>
      </w:r>
    </w:p>
    <w:p w:rsidR="000157A3" w:rsidRPr="005F1D63" w:rsidRDefault="000157A3" w:rsidP="000157A3">
      <w:pPr>
        <w:spacing w:line="360" w:lineRule="atLeast"/>
        <w:rPr>
          <w:rFonts w:ascii="宋体" w:hAnsi="宋体" w:cs="宋体" w:hint="eastAsia"/>
          <w:color w:val="000000"/>
          <w:sz w:val="24"/>
        </w:rPr>
      </w:pPr>
      <w:r w:rsidRPr="005F1D63">
        <w:rPr>
          <w:rFonts w:hint="eastAsia"/>
          <w:color w:val="000000"/>
          <w:sz w:val="24"/>
        </w:rPr>
        <w:t>年度获奖人数：</w:t>
      </w:r>
      <w:r w:rsidR="00934A23">
        <w:rPr>
          <w:color w:val="000000"/>
          <w:sz w:val="24"/>
        </w:rPr>
        <w:t>1</w:t>
      </w:r>
      <w:r w:rsidRPr="005F1D63">
        <w:rPr>
          <w:rFonts w:hint="eastAsia"/>
          <w:color w:val="000000"/>
          <w:sz w:val="24"/>
        </w:rPr>
        <w:t>人</w:t>
      </w:r>
      <w:r w:rsidRPr="005F1D63">
        <w:rPr>
          <w:rFonts w:ascii="宋体" w:hAnsi="宋体" w:cs="宋体"/>
          <w:color w:val="000000"/>
          <w:sz w:val="24"/>
        </w:rPr>
        <w:t xml:space="preserve"> </w:t>
      </w:r>
    </w:p>
    <w:p w:rsidR="000157A3" w:rsidRPr="005F1D63" w:rsidRDefault="000157A3" w:rsidP="000157A3">
      <w:pPr>
        <w:spacing w:line="360" w:lineRule="atLeast"/>
        <w:rPr>
          <w:rFonts w:ascii="宋体" w:hAnsi="宋体" w:cs="宋体" w:hint="eastAsia"/>
          <w:color w:val="000000"/>
          <w:sz w:val="24"/>
        </w:rPr>
      </w:pPr>
      <w:r w:rsidRPr="005F1D63">
        <w:rPr>
          <w:rFonts w:hint="eastAsia"/>
          <w:color w:val="000000"/>
          <w:sz w:val="24"/>
          <w:szCs w:val="21"/>
        </w:rPr>
        <w:t>奖励额度：</w:t>
      </w:r>
      <w:r w:rsidRPr="005F1D63">
        <w:rPr>
          <w:rFonts w:ascii="宋体" w:hAnsi="宋体" w:cs="宋体" w:hint="eastAsia"/>
          <w:color w:val="000000"/>
          <w:sz w:val="24"/>
          <w:szCs w:val="21"/>
        </w:rPr>
        <w:t>博士生每人奖励</w:t>
      </w:r>
      <w:r>
        <w:rPr>
          <w:rFonts w:ascii="宋体" w:hAnsi="宋体" w:cs="宋体" w:hint="eastAsia"/>
          <w:color w:val="000000"/>
          <w:sz w:val="24"/>
          <w:szCs w:val="21"/>
        </w:rPr>
        <w:t>3</w:t>
      </w:r>
      <w:r w:rsidRPr="005F1D63">
        <w:rPr>
          <w:rFonts w:ascii="宋体" w:hAnsi="宋体" w:cs="宋体" w:hint="eastAsia"/>
          <w:color w:val="000000"/>
          <w:sz w:val="24"/>
          <w:szCs w:val="21"/>
        </w:rPr>
        <w:t>000</w:t>
      </w:r>
      <w:r w:rsidR="00907FE5">
        <w:rPr>
          <w:rFonts w:ascii="宋体" w:hAnsi="宋体" w:cs="宋体" w:hint="eastAsia"/>
          <w:color w:val="000000"/>
          <w:sz w:val="24"/>
          <w:szCs w:val="21"/>
        </w:rPr>
        <w:t>元人民币</w:t>
      </w:r>
    </w:p>
    <w:p w:rsidR="000157A3" w:rsidRPr="005F1D63" w:rsidRDefault="000157A3" w:rsidP="000157A3">
      <w:pPr>
        <w:spacing w:line="360" w:lineRule="atLeast"/>
        <w:rPr>
          <w:rFonts w:hint="eastAsia"/>
          <w:color w:val="000000"/>
          <w:sz w:val="24"/>
          <w:szCs w:val="21"/>
        </w:rPr>
      </w:pPr>
      <w:r w:rsidRPr="005F1D63">
        <w:rPr>
          <w:rFonts w:ascii="宋体" w:hAnsi="宋体" w:cs="宋体" w:hint="eastAsia"/>
          <w:color w:val="000000"/>
          <w:sz w:val="24"/>
        </w:rPr>
        <w:t>评奖对象：</w:t>
      </w:r>
      <w:r>
        <w:rPr>
          <w:rFonts w:hint="eastAsia"/>
          <w:color w:val="000000"/>
          <w:sz w:val="24"/>
          <w:szCs w:val="21"/>
        </w:rPr>
        <w:t>材化、</w:t>
      </w:r>
      <w:r>
        <w:rPr>
          <w:color w:val="000000"/>
          <w:sz w:val="24"/>
          <w:szCs w:val="21"/>
        </w:rPr>
        <w:t>信息</w:t>
      </w:r>
      <w:r>
        <w:rPr>
          <w:rFonts w:hint="eastAsia"/>
          <w:color w:val="000000"/>
          <w:sz w:val="24"/>
          <w:szCs w:val="21"/>
        </w:rPr>
        <w:t>等</w:t>
      </w:r>
      <w:r>
        <w:rPr>
          <w:color w:val="000000"/>
          <w:sz w:val="24"/>
          <w:szCs w:val="21"/>
        </w:rPr>
        <w:t>专业</w:t>
      </w:r>
      <w:r w:rsidRPr="005F1D63">
        <w:rPr>
          <w:rFonts w:hint="eastAsia"/>
          <w:color w:val="000000"/>
          <w:sz w:val="24"/>
          <w:szCs w:val="21"/>
        </w:rPr>
        <w:t>优秀在学研究生</w:t>
      </w:r>
    </w:p>
    <w:p w:rsidR="000157A3" w:rsidRPr="005F1D63" w:rsidRDefault="000157A3" w:rsidP="008546FC">
      <w:pPr>
        <w:spacing w:line="360" w:lineRule="atLeast"/>
        <w:rPr>
          <w:rFonts w:hint="eastAsia"/>
          <w:bCs/>
          <w:color w:val="000000"/>
          <w:sz w:val="24"/>
          <w:szCs w:val="21"/>
        </w:rPr>
      </w:pPr>
      <w:r w:rsidRPr="005F1D63">
        <w:rPr>
          <w:rFonts w:hint="eastAsia"/>
          <w:color w:val="000000"/>
          <w:sz w:val="24"/>
        </w:rPr>
        <w:t>评奖要求：</w:t>
      </w:r>
      <w:r w:rsidRPr="005F1D63">
        <w:rPr>
          <w:rFonts w:hint="eastAsia"/>
          <w:bCs/>
          <w:color w:val="000000"/>
          <w:sz w:val="24"/>
          <w:szCs w:val="21"/>
        </w:rPr>
        <w:t>博士研究生</w:t>
      </w:r>
      <w:r w:rsidR="008546FC">
        <w:rPr>
          <w:bCs/>
          <w:color w:val="000000"/>
          <w:sz w:val="24"/>
          <w:szCs w:val="21"/>
        </w:rPr>
        <w:t>1</w:t>
      </w:r>
      <w:r w:rsidR="008546FC">
        <w:rPr>
          <w:bCs/>
          <w:color w:val="000000"/>
          <w:sz w:val="24"/>
          <w:szCs w:val="21"/>
        </w:rPr>
        <w:t>名</w:t>
      </w:r>
    </w:p>
    <w:p w:rsidR="000157A3" w:rsidRPr="005F1D63" w:rsidRDefault="000157A3" w:rsidP="000157A3">
      <w:pPr>
        <w:spacing w:line="360" w:lineRule="atLeast"/>
        <w:rPr>
          <w:rFonts w:hint="eastAsia"/>
          <w:color w:val="000000"/>
          <w:sz w:val="24"/>
        </w:rPr>
      </w:pPr>
      <w:r w:rsidRPr="005F1D63">
        <w:rPr>
          <w:rFonts w:hint="eastAsia"/>
          <w:color w:val="000000"/>
          <w:sz w:val="24"/>
        </w:rPr>
        <w:t>捐赠方：温持祥</w:t>
      </w:r>
      <w:r w:rsidRPr="005F1D63">
        <w:rPr>
          <w:rFonts w:hint="eastAsia"/>
          <w:color w:val="000000"/>
          <w:sz w:val="24"/>
        </w:rPr>
        <w:tab/>
      </w:r>
      <w:r w:rsidRPr="005F1D63">
        <w:rPr>
          <w:rFonts w:hint="eastAsia"/>
          <w:color w:val="000000"/>
          <w:sz w:val="24"/>
        </w:rPr>
        <w:tab/>
      </w:r>
      <w:r w:rsidRPr="005F1D63">
        <w:rPr>
          <w:rFonts w:hint="eastAsia"/>
          <w:color w:val="000000"/>
          <w:sz w:val="24"/>
        </w:rPr>
        <w:tab/>
      </w:r>
      <w:r w:rsidRPr="005F1D63">
        <w:rPr>
          <w:rFonts w:hint="eastAsia"/>
          <w:color w:val="000000"/>
          <w:sz w:val="24"/>
        </w:rPr>
        <w:tab/>
      </w:r>
      <w:r w:rsidRPr="005F1D63">
        <w:rPr>
          <w:rFonts w:hint="eastAsia"/>
          <w:color w:val="000000"/>
          <w:sz w:val="24"/>
        </w:rPr>
        <w:tab/>
      </w:r>
      <w:r w:rsidRPr="005F1D63">
        <w:rPr>
          <w:rFonts w:hint="eastAsia"/>
          <w:color w:val="000000"/>
          <w:sz w:val="24"/>
        </w:rPr>
        <w:tab/>
      </w:r>
      <w:r w:rsidRPr="005F1D63">
        <w:rPr>
          <w:rFonts w:hint="eastAsia"/>
          <w:color w:val="000000"/>
          <w:sz w:val="24"/>
        </w:rPr>
        <w:tab/>
      </w:r>
    </w:p>
    <w:p w:rsidR="000157A3" w:rsidRPr="005F1D63" w:rsidRDefault="000157A3" w:rsidP="000157A3">
      <w:pPr>
        <w:spacing w:line="360" w:lineRule="atLeast"/>
        <w:rPr>
          <w:color w:val="000000"/>
          <w:sz w:val="24"/>
        </w:rPr>
      </w:pPr>
      <w:r w:rsidRPr="005F1D63">
        <w:rPr>
          <w:rFonts w:hint="eastAsia"/>
          <w:color w:val="000000"/>
          <w:sz w:val="24"/>
        </w:rPr>
        <w:t>设立时间：</w:t>
      </w:r>
      <w:r w:rsidRPr="005F1D63">
        <w:rPr>
          <w:rFonts w:hint="eastAsia"/>
          <w:color w:val="000000"/>
          <w:sz w:val="24"/>
        </w:rPr>
        <w:t>1997</w:t>
      </w:r>
      <w:r w:rsidRPr="005F1D63">
        <w:rPr>
          <w:rFonts w:hint="eastAsia"/>
          <w:color w:val="000000"/>
          <w:sz w:val="24"/>
        </w:rPr>
        <w:t>年</w:t>
      </w:r>
      <w:r w:rsidRPr="005F1D63">
        <w:rPr>
          <w:rFonts w:ascii="宋体" w:hAnsi="宋体" w:cs="宋体"/>
          <w:color w:val="000000"/>
          <w:sz w:val="24"/>
        </w:rPr>
        <w:t xml:space="preserve"> </w:t>
      </w:r>
    </w:p>
    <w:p w:rsidR="000157A3" w:rsidRPr="008D4150" w:rsidRDefault="000157A3" w:rsidP="000157A3">
      <w:pPr>
        <w:spacing w:line="360" w:lineRule="atLeast"/>
        <w:rPr>
          <w:rFonts w:hint="eastAsia"/>
          <w:i/>
          <w:color w:val="000000"/>
          <w:szCs w:val="21"/>
        </w:rPr>
      </w:pPr>
      <w:r w:rsidRPr="008D4150">
        <w:rPr>
          <w:rFonts w:hint="eastAsia"/>
          <w:i/>
          <w:color w:val="000000"/>
          <w:szCs w:val="21"/>
        </w:rPr>
        <w:t>简介：温持祥校友以“热爱祖国，心系浙大”之情，为发展母校教育事业，培养建设祖国优秀人才出力，逢母校百岁华诞之际，捐赠人民币</w:t>
      </w:r>
      <w:r w:rsidRPr="008D4150">
        <w:rPr>
          <w:rFonts w:hint="eastAsia"/>
          <w:i/>
          <w:color w:val="000000"/>
          <w:szCs w:val="21"/>
        </w:rPr>
        <w:t>100</w:t>
      </w:r>
      <w:r w:rsidRPr="008D4150">
        <w:rPr>
          <w:rFonts w:hint="eastAsia"/>
          <w:i/>
          <w:color w:val="000000"/>
          <w:szCs w:val="21"/>
        </w:rPr>
        <w:t>万元，设立浙江大学温持祥研究生奖励基金。</w:t>
      </w:r>
    </w:p>
    <w:p w:rsidR="000157A3" w:rsidRDefault="000157A3" w:rsidP="00AE01D5"/>
    <w:p w:rsidR="00A31FE0" w:rsidRPr="00C04614" w:rsidRDefault="00A31FE0" w:rsidP="00A31FE0">
      <w:pPr>
        <w:spacing w:line="360" w:lineRule="atLeast"/>
        <w:rPr>
          <w:rFonts w:ascii="黑体" w:eastAsia="黑体" w:hint="eastAsia"/>
          <w:b/>
          <w:bCs/>
          <w:color w:val="000000"/>
          <w:sz w:val="24"/>
        </w:rPr>
      </w:pPr>
      <w:r w:rsidRPr="00C04614">
        <w:rPr>
          <w:rFonts w:ascii="黑体" w:eastAsia="黑体" w:hint="eastAsia"/>
          <w:b/>
          <w:bCs/>
          <w:color w:val="000000"/>
          <w:sz w:val="24"/>
        </w:rPr>
        <w:t>3．南都奖学金</w:t>
      </w:r>
    </w:p>
    <w:p w:rsidR="00A31FE0" w:rsidRPr="005F1D63" w:rsidRDefault="00A31FE0" w:rsidP="00907FE5">
      <w:pPr>
        <w:spacing w:line="360" w:lineRule="atLeast"/>
        <w:rPr>
          <w:rFonts w:ascii="宋体" w:hAnsi="宋体" w:hint="eastAsia"/>
          <w:color w:val="000000"/>
          <w:sz w:val="24"/>
        </w:rPr>
      </w:pPr>
      <w:r w:rsidRPr="005F1D63">
        <w:rPr>
          <w:rFonts w:ascii="宋体" w:hAnsi="宋体" w:hint="eastAsia"/>
          <w:color w:val="000000"/>
          <w:sz w:val="24"/>
        </w:rPr>
        <w:t>奖励额度：三等奖</w:t>
      </w:r>
      <w:r>
        <w:rPr>
          <w:rFonts w:ascii="宋体" w:hAnsi="宋体" w:hint="eastAsia"/>
          <w:color w:val="000000"/>
          <w:sz w:val="24"/>
        </w:rPr>
        <w:t>1</w:t>
      </w:r>
      <w:r w:rsidRPr="005F1D63">
        <w:rPr>
          <w:rFonts w:ascii="宋体" w:hAnsi="宋体" w:hint="eastAsia"/>
          <w:color w:val="000000"/>
          <w:sz w:val="24"/>
        </w:rPr>
        <w:t>人，奖励2500元人民币</w:t>
      </w:r>
    </w:p>
    <w:p w:rsidR="00A31FE0" w:rsidRPr="005F1D63" w:rsidRDefault="00A31FE0" w:rsidP="00A31FE0">
      <w:pPr>
        <w:spacing w:line="360" w:lineRule="atLeast"/>
        <w:rPr>
          <w:rFonts w:ascii="宋体" w:hAnsi="宋体" w:hint="eastAsia"/>
          <w:color w:val="000000"/>
          <w:sz w:val="24"/>
        </w:rPr>
      </w:pPr>
      <w:r w:rsidRPr="005F1D63">
        <w:rPr>
          <w:rFonts w:ascii="宋体" w:hAnsi="宋体" w:hint="eastAsia"/>
          <w:color w:val="000000"/>
          <w:sz w:val="24"/>
        </w:rPr>
        <w:t>评比对象：全日制</w:t>
      </w:r>
      <w:r w:rsidR="00BD4F13">
        <w:rPr>
          <w:rFonts w:ascii="宋体" w:hAnsi="宋体" w:hint="eastAsia"/>
          <w:color w:val="000000"/>
          <w:sz w:val="24"/>
        </w:rPr>
        <w:t>在读</w:t>
      </w:r>
      <w:bookmarkStart w:id="0" w:name="_GoBack"/>
      <w:bookmarkEnd w:id="0"/>
      <w:r w:rsidRPr="005F1D63">
        <w:rPr>
          <w:rFonts w:ascii="宋体" w:hAnsi="宋体" w:hint="eastAsia"/>
          <w:color w:val="000000"/>
          <w:sz w:val="24"/>
        </w:rPr>
        <w:t>研究生</w:t>
      </w:r>
    </w:p>
    <w:p w:rsidR="00A31FE0" w:rsidRPr="005F1D63" w:rsidRDefault="00A31FE0" w:rsidP="00A31FE0">
      <w:pPr>
        <w:spacing w:line="360" w:lineRule="atLeast"/>
        <w:rPr>
          <w:rFonts w:hint="eastAsia"/>
          <w:color w:val="000000"/>
          <w:sz w:val="24"/>
          <w:szCs w:val="21"/>
        </w:rPr>
      </w:pPr>
      <w:r w:rsidRPr="005F1D63">
        <w:rPr>
          <w:rFonts w:hint="eastAsia"/>
          <w:color w:val="000000"/>
          <w:sz w:val="24"/>
          <w:szCs w:val="21"/>
        </w:rPr>
        <w:t>评比要求：</w:t>
      </w:r>
    </w:p>
    <w:p w:rsidR="00A31FE0" w:rsidRPr="005F1D63" w:rsidRDefault="00A31FE0" w:rsidP="00A31FE0">
      <w:pPr>
        <w:spacing w:line="360" w:lineRule="atLeast"/>
        <w:rPr>
          <w:rFonts w:hint="eastAsia"/>
          <w:color w:val="000000"/>
          <w:sz w:val="24"/>
          <w:szCs w:val="21"/>
        </w:rPr>
      </w:pPr>
      <w:r w:rsidRPr="005F1D63">
        <w:rPr>
          <w:color w:val="000000"/>
          <w:sz w:val="24"/>
          <w:szCs w:val="21"/>
        </w:rPr>
        <w:t>1</w:t>
      </w:r>
      <w:r w:rsidRPr="005F1D63">
        <w:rPr>
          <w:rFonts w:hint="eastAsia"/>
          <w:color w:val="000000"/>
          <w:sz w:val="24"/>
          <w:szCs w:val="21"/>
        </w:rPr>
        <w:t>、遵纪守法，诚实、品行端正；</w:t>
      </w:r>
    </w:p>
    <w:p w:rsidR="00A31FE0" w:rsidRPr="005F1D63" w:rsidRDefault="00A31FE0" w:rsidP="00A31FE0">
      <w:pPr>
        <w:spacing w:line="360" w:lineRule="atLeast"/>
        <w:rPr>
          <w:rFonts w:hint="eastAsia"/>
          <w:color w:val="000000"/>
          <w:sz w:val="24"/>
          <w:szCs w:val="21"/>
        </w:rPr>
      </w:pPr>
      <w:r w:rsidRPr="005F1D63">
        <w:rPr>
          <w:color w:val="000000"/>
          <w:sz w:val="24"/>
          <w:szCs w:val="21"/>
        </w:rPr>
        <w:t>2</w:t>
      </w:r>
      <w:r w:rsidRPr="005F1D63">
        <w:rPr>
          <w:rFonts w:hint="eastAsia"/>
          <w:color w:val="000000"/>
          <w:sz w:val="24"/>
          <w:szCs w:val="21"/>
        </w:rPr>
        <w:t>、学习努力、综合测评学习成绩优秀，在本专业学生中名列前茅，体育达标；</w:t>
      </w:r>
    </w:p>
    <w:p w:rsidR="00A31FE0" w:rsidRPr="005F1D63" w:rsidRDefault="00A31FE0" w:rsidP="00A31FE0">
      <w:pPr>
        <w:spacing w:line="360" w:lineRule="atLeast"/>
        <w:rPr>
          <w:rFonts w:hint="eastAsia"/>
          <w:color w:val="000000"/>
          <w:sz w:val="24"/>
          <w:szCs w:val="21"/>
        </w:rPr>
      </w:pPr>
      <w:r w:rsidRPr="005F1D63">
        <w:rPr>
          <w:rFonts w:hint="eastAsia"/>
          <w:color w:val="000000"/>
          <w:sz w:val="24"/>
          <w:szCs w:val="21"/>
        </w:rPr>
        <w:t>3</w:t>
      </w:r>
      <w:r w:rsidRPr="005F1D63">
        <w:rPr>
          <w:rFonts w:hint="eastAsia"/>
          <w:color w:val="000000"/>
          <w:sz w:val="24"/>
          <w:szCs w:val="21"/>
        </w:rPr>
        <w:t>、在同等条件下，优先考虑家庭经济困难的学生。</w:t>
      </w:r>
    </w:p>
    <w:p w:rsidR="00A31FE0" w:rsidRPr="005F1D63" w:rsidRDefault="00A31FE0" w:rsidP="00A31FE0">
      <w:pPr>
        <w:spacing w:line="360" w:lineRule="atLeast"/>
        <w:rPr>
          <w:rFonts w:ascii="宋体" w:hAnsi="宋体" w:hint="eastAsia"/>
          <w:color w:val="000000"/>
          <w:sz w:val="24"/>
        </w:rPr>
      </w:pPr>
      <w:r w:rsidRPr="005F1D63">
        <w:rPr>
          <w:rFonts w:ascii="宋体" w:hAnsi="宋体" w:hint="eastAsia"/>
          <w:color w:val="000000"/>
          <w:sz w:val="24"/>
        </w:rPr>
        <w:t>捐赠方：南都集团控股有限公司</w:t>
      </w:r>
      <w:r w:rsidRPr="005F1D63">
        <w:rPr>
          <w:rFonts w:ascii="宋体" w:hAnsi="宋体" w:hint="eastAsia"/>
          <w:color w:val="000000"/>
          <w:sz w:val="24"/>
        </w:rPr>
        <w:tab/>
      </w:r>
      <w:r w:rsidRPr="005F1D63">
        <w:rPr>
          <w:rFonts w:ascii="宋体" w:hAnsi="宋体" w:hint="eastAsia"/>
          <w:color w:val="000000"/>
          <w:sz w:val="24"/>
        </w:rPr>
        <w:tab/>
      </w:r>
      <w:r w:rsidRPr="005F1D63">
        <w:rPr>
          <w:rFonts w:ascii="宋体" w:hAnsi="宋体" w:hint="eastAsia"/>
          <w:color w:val="000000"/>
          <w:sz w:val="24"/>
        </w:rPr>
        <w:tab/>
      </w:r>
    </w:p>
    <w:p w:rsidR="00A31FE0" w:rsidRPr="005F1D63" w:rsidRDefault="00A31FE0" w:rsidP="00A31FE0">
      <w:pPr>
        <w:spacing w:line="360" w:lineRule="atLeast"/>
        <w:rPr>
          <w:rFonts w:ascii="宋体" w:hAnsi="宋体" w:cs="宋体" w:hint="eastAsia"/>
          <w:color w:val="000000"/>
          <w:sz w:val="24"/>
        </w:rPr>
      </w:pPr>
      <w:r w:rsidRPr="005F1D63">
        <w:rPr>
          <w:rFonts w:ascii="宋体" w:hAnsi="宋体" w:hint="eastAsia"/>
          <w:color w:val="000000"/>
          <w:sz w:val="24"/>
        </w:rPr>
        <w:t>设立时间：2007年</w:t>
      </w:r>
      <w:r w:rsidRPr="005F1D63">
        <w:rPr>
          <w:rFonts w:ascii="宋体" w:hAnsi="宋体" w:cs="宋体"/>
          <w:color w:val="000000"/>
          <w:sz w:val="24"/>
        </w:rPr>
        <w:t xml:space="preserve"> </w:t>
      </w:r>
    </w:p>
    <w:p w:rsidR="00A31FE0" w:rsidRDefault="00A31FE0" w:rsidP="00A31FE0">
      <w:pPr>
        <w:spacing w:line="360" w:lineRule="atLeast"/>
        <w:rPr>
          <w:rFonts w:ascii="宋体" w:hAnsi="宋体"/>
          <w:i/>
          <w:color w:val="000000"/>
          <w:szCs w:val="21"/>
        </w:rPr>
      </w:pPr>
      <w:r w:rsidRPr="00650FEF">
        <w:rPr>
          <w:rFonts w:ascii="宋体" w:hAnsi="宋体" w:hint="eastAsia"/>
          <w:i/>
          <w:color w:val="000000"/>
          <w:szCs w:val="21"/>
        </w:rPr>
        <w:t>简介：南都集团控股有限公司是一家以实业、基础设施和高科技项目投资经营为主要产业的民营企业集团。该集团以“实现自我，回报社会”为经营理念，以“标准化、规范化、产业化、品牌化”为经营雁泽，以前瞻的眼光发展新兴产业，强化各产业公司的专业化，规范化经营管理。该集团在艰苦创业的同时也不忘教育事业的发展，先后捐资600万元支持浙江大学的教育事业，2007年又捐资1000万元。</w:t>
      </w:r>
    </w:p>
    <w:p w:rsidR="00AA4EBC" w:rsidRPr="00C04614" w:rsidRDefault="00AA4EBC" w:rsidP="00AA4EBC">
      <w:pPr>
        <w:spacing w:line="360" w:lineRule="atLeast"/>
        <w:rPr>
          <w:rFonts w:ascii="黑体" w:eastAsia="黑体" w:hint="eastAsia"/>
          <w:b/>
          <w:bCs/>
          <w:color w:val="000000"/>
          <w:sz w:val="24"/>
        </w:rPr>
      </w:pPr>
      <w:r>
        <w:rPr>
          <w:rFonts w:ascii="黑体" w:eastAsia="黑体" w:hint="eastAsia"/>
          <w:b/>
          <w:bCs/>
          <w:color w:val="000000"/>
          <w:sz w:val="24"/>
        </w:rPr>
        <w:lastRenderedPageBreak/>
        <w:t>4</w:t>
      </w:r>
      <w:r w:rsidRPr="00C04614">
        <w:rPr>
          <w:rFonts w:ascii="黑体" w:eastAsia="黑体" w:hint="eastAsia"/>
          <w:b/>
          <w:bCs/>
          <w:color w:val="000000"/>
          <w:sz w:val="24"/>
        </w:rPr>
        <w:t>．罗姆奖学金</w:t>
      </w:r>
    </w:p>
    <w:p w:rsidR="00AA4EBC" w:rsidRPr="005F1D63" w:rsidRDefault="00AA4EBC" w:rsidP="00AA4EBC">
      <w:pPr>
        <w:spacing w:line="360" w:lineRule="atLeast"/>
        <w:rPr>
          <w:rFonts w:ascii="宋体" w:hAnsi="宋体" w:hint="eastAsia"/>
          <w:color w:val="000000"/>
          <w:sz w:val="24"/>
        </w:rPr>
      </w:pPr>
      <w:r w:rsidRPr="005F1D63">
        <w:rPr>
          <w:rFonts w:ascii="宋体" w:hAnsi="宋体" w:hint="eastAsia"/>
          <w:color w:val="000000"/>
          <w:sz w:val="24"/>
        </w:rPr>
        <w:t xml:space="preserve">年度获奖人数： </w:t>
      </w:r>
      <w:r>
        <w:rPr>
          <w:rFonts w:ascii="宋体" w:hAnsi="宋体" w:hint="eastAsia"/>
          <w:color w:val="000000"/>
          <w:sz w:val="24"/>
        </w:rPr>
        <w:t>4</w:t>
      </w:r>
      <w:r w:rsidRPr="005F1D63">
        <w:rPr>
          <w:rFonts w:ascii="宋体" w:hAnsi="宋体" w:hint="eastAsia"/>
          <w:color w:val="000000"/>
          <w:sz w:val="24"/>
        </w:rPr>
        <w:t>人</w:t>
      </w:r>
    </w:p>
    <w:p w:rsidR="00AA4EBC" w:rsidRPr="005F1D63" w:rsidRDefault="00AA4EBC" w:rsidP="00AA4EBC">
      <w:pPr>
        <w:spacing w:line="360" w:lineRule="atLeast"/>
        <w:rPr>
          <w:rFonts w:ascii="宋体" w:hAnsi="宋体" w:hint="eastAsia"/>
          <w:bCs/>
          <w:color w:val="000000"/>
          <w:sz w:val="24"/>
        </w:rPr>
      </w:pPr>
      <w:r w:rsidRPr="005F1D63">
        <w:rPr>
          <w:rFonts w:ascii="宋体" w:hAnsi="宋体" w:hint="eastAsia"/>
          <w:color w:val="000000"/>
          <w:sz w:val="24"/>
        </w:rPr>
        <w:t>奖励</w:t>
      </w:r>
      <w:r w:rsidRPr="005F1D63">
        <w:rPr>
          <w:rFonts w:ascii="宋体" w:hAnsi="宋体" w:hint="eastAsia"/>
          <w:bCs/>
          <w:color w:val="000000"/>
          <w:sz w:val="24"/>
        </w:rPr>
        <w:t>额度：硕士研究生7000元/人</w:t>
      </w:r>
    </w:p>
    <w:p w:rsidR="00AA4EBC" w:rsidRPr="005F1D63" w:rsidRDefault="00AA4EBC" w:rsidP="00AA4EBC">
      <w:pPr>
        <w:spacing w:line="360" w:lineRule="atLeast"/>
        <w:rPr>
          <w:rFonts w:ascii="宋体" w:hAnsi="宋体" w:hint="eastAsia"/>
          <w:b/>
          <w:bCs/>
          <w:color w:val="000000"/>
          <w:sz w:val="24"/>
        </w:rPr>
      </w:pPr>
      <w:r w:rsidRPr="005F1D63">
        <w:rPr>
          <w:rFonts w:ascii="宋体" w:hAnsi="宋体" w:hint="eastAsia"/>
          <w:b/>
          <w:bCs/>
          <w:color w:val="000000"/>
          <w:sz w:val="24"/>
        </w:rPr>
        <w:t>评比要求：</w:t>
      </w:r>
    </w:p>
    <w:p w:rsidR="00AA4EBC" w:rsidRPr="005F1D63" w:rsidRDefault="00AA4EBC" w:rsidP="00AA4EBC">
      <w:pPr>
        <w:numPr>
          <w:ilvl w:val="0"/>
          <w:numId w:val="1"/>
        </w:numPr>
        <w:spacing w:line="360" w:lineRule="atLeast"/>
        <w:ind w:left="360" w:hanging="360"/>
        <w:rPr>
          <w:rFonts w:ascii="宋体" w:hAnsi="宋体" w:hint="eastAsia"/>
          <w:b/>
          <w:bCs/>
          <w:color w:val="000000"/>
          <w:sz w:val="24"/>
        </w:rPr>
      </w:pPr>
      <w:r w:rsidRPr="005F1D63">
        <w:rPr>
          <w:rFonts w:ascii="宋体" w:hAnsi="宋体" w:hint="eastAsia"/>
          <w:b/>
          <w:bCs/>
          <w:color w:val="000000"/>
          <w:sz w:val="24"/>
        </w:rPr>
        <w:t>成绩优秀者（成绩排名列系前20%）；</w:t>
      </w:r>
    </w:p>
    <w:p w:rsidR="00AA4EBC" w:rsidRPr="005F1D63" w:rsidRDefault="00AA4EBC" w:rsidP="00AA4EBC">
      <w:pPr>
        <w:numPr>
          <w:ilvl w:val="0"/>
          <w:numId w:val="1"/>
        </w:numPr>
        <w:spacing w:line="360" w:lineRule="atLeast"/>
        <w:ind w:left="360" w:hanging="360"/>
        <w:rPr>
          <w:rFonts w:ascii="宋体" w:hAnsi="宋体" w:hint="eastAsia"/>
          <w:b/>
          <w:bCs/>
          <w:color w:val="000000"/>
          <w:sz w:val="24"/>
        </w:rPr>
      </w:pPr>
      <w:r w:rsidRPr="005F1D63">
        <w:rPr>
          <w:rFonts w:ascii="宋体" w:hAnsi="宋体" w:hint="eastAsia"/>
          <w:b/>
          <w:bCs/>
          <w:color w:val="000000"/>
          <w:sz w:val="24"/>
        </w:rPr>
        <w:t>品行端正</w:t>
      </w:r>
    </w:p>
    <w:p w:rsidR="00AA4EBC" w:rsidRPr="005F1D63" w:rsidRDefault="00AA4EBC" w:rsidP="00AA4EBC">
      <w:pPr>
        <w:spacing w:line="360" w:lineRule="atLeast"/>
        <w:rPr>
          <w:rFonts w:hint="eastAsia"/>
          <w:color w:val="000000"/>
          <w:sz w:val="24"/>
          <w:szCs w:val="21"/>
        </w:rPr>
      </w:pPr>
      <w:r w:rsidRPr="005F1D63">
        <w:rPr>
          <w:rFonts w:hint="eastAsia"/>
          <w:color w:val="000000"/>
          <w:sz w:val="24"/>
          <w:szCs w:val="21"/>
        </w:rPr>
        <w:t>捐赠方：罗姆株式会社</w:t>
      </w:r>
    </w:p>
    <w:p w:rsidR="00AA4EBC" w:rsidRPr="005F1D63" w:rsidRDefault="00AA4EBC" w:rsidP="00AA4EBC">
      <w:pPr>
        <w:spacing w:line="360" w:lineRule="atLeast"/>
        <w:rPr>
          <w:rFonts w:hint="eastAsia"/>
          <w:color w:val="000000"/>
          <w:sz w:val="24"/>
          <w:szCs w:val="21"/>
        </w:rPr>
      </w:pPr>
      <w:r w:rsidRPr="005F1D63">
        <w:rPr>
          <w:rFonts w:hint="eastAsia"/>
          <w:color w:val="000000"/>
          <w:sz w:val="24"/>
          <w:szCs w:val="21"/>
        </w:rPr>
        <w:t>设立时间：</w:t>
      </w:r>
      <w:r w:rsidRPr="005F1D63">
        <w:rPr>
          <w:rFonts w:hint="eastAsia"/>
          <w:color w:val="000000"/>
          <w:sz w:val="24"/>
          <w:szCs w:val="21"/>
        </w:rPr>
        <w:t>2010</w:t>
      </w:r>
      <w:r w:rsidRPr="005F1D63">
        <w:rPr>
          <w:rFonts w:hint="eastAsia"/>
          <w:color w:val="000000"/>
          <w:sz w:val="24"/>
          <w:szCs w:val="21"/>
        </w:rPr>
        <w:t>年</w:t>
      </w:r>
    </w:p>
    <w:p w:rsidR="00AA4EBC" w:rsidRDefault="00AA4EBC" w:rsidP="00AA4EBC">
      <w:pPr>
        <w:spacing w:line="360" w:lineRule="atLeast"/>
        <w:rPr>
          <w:rFonts w:ascii="宋体" w:hAnsi="宋体" w:hint="eastAsia"/>
          <w:i/>
          <w:color w:val="000000"/>
          <w:szCs w:val="21"/>
        </w:rPr>
      </w:pPr>
      <w:r w:rsidRPr="00066D31">
        <w:rPr>
          <w:rFonts w:hint="eastAsia"/>
          <w:i/>
          <w:color w:val="000000"/>
          <w:szCs w:val="21"/>
        </w:rPr>
        <w:t>简介：罗姆株式会社作为一个电子零部件生产商，</w:t>
      </w:r>
      <w:r w:rsidRPr="00066D31">
        <w:rPr>
          <w:rFonts w:hint="eastAsia"/>
          <w:i/>
          <w:color w:val="000000"/>
          <w:szCs w:val="21"/>
        </w:rPr>
        <w:t>1958</w:t>
      </w:r>
      <w:r w:rsidRPr="00066D31">
        <w:rPr>
          <w:rFonts w:hint="eastAsia"/>
          <w:i/>
          <w:color w:val="000000"/>
          <w:szCs w:val="21"/>
        </w:rPr>
        <w:t>年在日本京都起家，</w:t>
      </w:r>
      <w:r w:rsidRPr="00066D31">
        <w:rPr>
          <w:i/>
          <w:color w:val="000000"/>
          <w:szCs w:val="21"/>
        </w:rPr>
        <w:t>1967</w:t>
      </w:r>
      <w:r w:rsidRPr="00066D31">
        <w:rPr>
          <w:i/>
          <w:color w:val="000000"/>
          <w:szCs w:val="21"/>
        </w:rPr>
        <w:t>年和</w:t>
      </w:r>
      <w:r w:rsidRPr="00066D31">
        <w:rPr>
          <w:i/>
          <w:color w:val="000000"/>
          <w:szCs w:val="21"/>
        </w:rPr>
        <w:t>1969</w:t>
      </w:r>
      <w:r w:rsidRPr="00066D31">
        <w:rPr>
          <w:i/>
          <w:color w:val="000000"/>
          <w:szCs w:val="21"/>
        </w:rPr>
        <w:t>年逐步进入了晶体管﹑二极管领域和</w:t>
      </w:r>
      <w:r w:rsidRPr="00066D31">
        <w:rPr>
          <w:i/>
          <w:color w:val="000000"/>
          <w:szCs w:val="21"/>
        </w:rPr>
        <w:t>IC</w:t>
      </w:r>
      <w:r w:rsidRPr="00066D31">
        <w:rPr>
          <w:i/>
          <w:color w:val="000000"/>
          <w:szCs w:val="21"/>
        </w:rPr>
        <w:t>等半导体领域。</w:t>
      </w:r>
      <w:r w:rsidRPr="00066D31">
        <w:rPr>
          <w:i/>
          <w:color w:val="000000"/>
          <w:szCs w:val="21"/>
        </w:rPr>
        <w:t>1971</w:t>
      </w:r>
      <w:r w:rsidRPr="00066D31">
        <w:rPr>
          <w:i/>
          <w:color w:val="000000"/>
          <w:szCs w:val="21"/>
        </w:rPr>
        <w:t>年第一家进入美国硅谷的日本企业，在硅谷开设了</w:t>
      </w:r>
      <w:r w:rsidRPr="00066D31">
        <w:rPr>
          <w:i/>
          <w:color w:val="000000"/>
          <w:szCs w:val="21"/>
        </w:rPr>
        <w:t>IC</w:t>
      </w:r>
      <w:r w:rsidRPr="00066D31">
        <w:rPr>
          <w:i/>
          <w:color w:val="000000"/>
          <w:szCs w:val="21"/>
        </w:rPr>
        <w:t>设计中心</w:t>
      </w:r>
      <w:r w:rsidRPr="00066D31">
        <w:rPr>
          <w:rFonts w:hint="eastAsia"/>
          <w:i/>
          <w:color w:val="000000"/>
          <w:szCs w:val="21"/>
        </w:rPr>
        <w:t>。为支持中国教育事业和中国社会发展，罗姆株式会在浙大设立了罗姆奖学金</w:t>
      </w:r>
    </w:p>
    <w:p w:rsidR="00A31FE0" w:rsidRDefault="00A31FE0" w:rsidP="00AE01D5"/>
    <w:p w:rsidR="006A3E8C" w:rsidRPr="00C04614" w:rsidRDefault="006A3E8C" w:rsidP="006A3E8C">
      <w:pPr>
        <w:spacing w:line="360" w:lineRule="atLeast"/>
        <w:rPr>
          <w:rFonts w:ascii="黑体" w:eastAsia="黑体" w:hint="eastAsia"/>
          <w:b/>
          <w:bCs/>
          <w:color w:val="000000"/>
          <w:sz w:val="24"/>
        </w:rPr>
      </w:pPr>
      <w:r>
        <w:rPr>
          <w:rFonts w:ascii="黑体" w:eastAsia="黑体"/>
          <w:b/>
          <w:bCs/>
          <w:color w:val="000000"/>
          <w:sz w:val="24"/>
        </w:rPr>
        <w:t>5</w:t>
      </w:r>
      <w:r w:rsidRPr="00C04614">
        <w:rPr>
          <w:rFonts w:ascii="黑体" w:eastAsia="黑体" w:hint="eastAsia"/>
          <w:b/>
          <w:bCs/>
          <w:color w:val="000000"/>
          <w:sz w:val="24"/>
        </w:rPr>
        <w:t>．三星奖学金</w:t>
      </w:r>
    </w:p>
    <w:p w:rsidR="006A3E8C" w:rsidRPr="005F1D63" w:rsidRDefault="006A3E8C" w:rsidP="006A3E8C">
      <w:pPr>
        <w:spacing w:line="360" w:lineRule="atLeast"/>
        <w:rPr>
          <w:rFonts w:hint="eastAsia"/>
          <w:color w:val="000000"/>
          <w:sz w:val="24"/>
        </w:rPr>
      </w:pPr>
      <w:r w:rsidRPr="005F1D63">
        <w:rPr>
          <w:rFonts w:hint="eastAsia"/>
          <w:color w:val="000000"/>
          <w:sz w:val="24"/>
        </w:rPr>
        <w:t>奖励额度：博士生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年级（指今年</w:t>
      </w:r>
      <w:r>
        <w:rPr>
          <w:rFonts w:hint="eastAsia"/>
          <w:color w:val="000000"/>
          <w:sz w:val="24"/>
        </w:rPr>
        <w:t>9</w:t>
      </w:r>
      <w:r>
        <w:rPr>
          <w:rFonts w:hint="eastAsia"/>
          <w:color w:val="000000"/>
          <w:sz w:val="24"/>
        </w:rPr>
        <w:t>月进入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年级）</w:t>
      </w:r>
      <w:r>
        <w:rPr>
          <w:rFonts w:hint="eastAsia"/>
          <w:color w:val="000000"/>
          <w:sz w:val="24"/>
        </w:rPr>
        <w:t>1</w:t>
      </w:r>
      <w:r w:rsidRPr="005F1D63">
        <w:rPr>
          <w:rFonts w:hint="eastAsia"/>
          <w:color w:val="000000"/>
          <w:sz w:val="24"/>
        </w:rPr>
        <w:t>名，奖励</w:t>
      </w:r>
      <w:r w:rsidRPr="005F1D63">
        <w:rPr>
          <w:rFonts w:hint="eastAsia"/>
          <w:color w:val="000000"/>
          <w:sz w:val="24"/>
        </w:rPr>
        <w:t>1</w:t>
      </w:r>
      <w:r w:rsidRPr="005F1D63">
        <w:rPr>
          <w:rFonts w:hint="eastAsia"/>
          <w:color w:val="000000"/>
          <w:sz w:val="24"/>
        </w:rPr>
        <w:t>万元人民币</w:t>
      </w:r>
    </w:p>
    <w:p w:rsidR="006A3E8C" w:rsidRPr="005F1D63" w:rsidRDefault="006A3E8C" w:rsidP="006A3E8C">
      <w:pPr>
        <w:spacing w:line="360" w:lineRule="atLeast"/>
        <w:ind w:firstLineChars="500" w:firstLine="1200"/>
        <w:rPr>
          <w:rFonts w:hint="eastAsia"/>
          <w:color w:val="000000"/>
          <w:sz w:val="24"/>
        </w:rPr>
      </w:pPr>
      <w:r w:rsidRPr="005F1D63">
        <w:rPr>
          <w:rFonts w:hint="eastAsia"/>
          <w:color w:val="000000"/>
          <w:sz w:val="24"/>
        </w:rPr>
        <w:t>硕士生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年级（指今年</w:t>
      </w:r>
      <w:r>
        <w:rPr>
          <w:rFonts w:hint="eastAsia"/>
          <w:color w:val="000000"/>
          <w:sz w:val="24"/>
        </w:rPr>
        <w:t>9</w:t>
      </w:r>
      <w:r>
        <w:rPr>
          <w:rFonts w:hint="eastAsia"/>
          <w:color w:val="000000"/>
          <w:sz w:val="24"/>
        </w:rPr>
        <w:t>月进入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年级）</w:t>
      </w:r>
      <w:r>
        <w:rPr>
          <w:rFonts w:hint="eastAsia"/>
          <w:color w:val="000000"/>
          <w:sz w:val="24"/>
        </w:rPr>
        <w:t>2</w:t>
      </w:r>
      <w:r w:rsidRPr="005F1D63">
        <w:rPr>
          <w:rFonts w:hint="eastAsia"/>
          <w:color w:val="000000"/>
          <w:sz w:val="24"/>
        </w:rPr>
        <w:t>名，每人奖励</w:t>
      </w:r>
      <w:r w:rsidRPr="005F1D63">
        <w:rPr>
          <w:rFonts w:hint="eastAsia"/>
          <w:color w:val="000000"/>
          <w:sz w:val="24"/>
        </w:rPr>
        <w:t>7000</w:t>
      </w:r>
      <w:r w:rsidRPr="005F1D63">
        <w:rPr>
          <w:rFonts w:hint="eastAsia"/>
          <w:color w:val="000000"/>
          <w:sz w:val="24"/>
        </w:rPr>
        <w:t>元人民币</w:t>
      </w:r>
      <w:r w:rsidRPr="005F1D63">
        <w:rPr>
          <w:rFonts w:hint="eastAsia"/>
          <w:color w:val="000000"/>
          <w:sz w:val="24"/>
        </w:rPr>
        <w:t xml:space="preserve">    </w:t>
      </w:r>
    </w:p>
    <w:p w:rsidR="006A3E8C" w:rsidRPr="005F1D63" w:rsidRDefault="006A3E8C" w:rsidP="006A3E8C">
      <w:pPr>
        <w:spacing w:line="360" w:lineRule="atLeast"/>
        <w:rPr>
          <w:rFonts w:hint="eastAsia"/>
          <w:color w:val="000000"/>
          <w:sz w:val="24"/>
        </w:rPr>
      </w:pPr>
      <w:r w:rsidRPr="005F1D63">
        <w:rPr>
          <w:rFonts w:hint="eastAsia"/>
          <w:color w:val="000000"/>
          <w:sz w:val="24"/>
        </w:rPr>
        <w:t>评比要求：</w:t>
      </w:r>
    </w:p>
    <w:p w:rsidR="006A3E8C" w:rsidRPr="005F1D63" w:rsidRDefault="006A3E8C" w:rsidP="006A3E8C">
      <w:pPr>
        <w:spacing w:line="360" w:lineRule="atLeast"/>
        <w:rPr>
          <w:rFonts w:hint="eastAsia"/>
          <w:color w:val="000000"/>
          <w:sz w:val="24"/>
          <w:szCs w:val="21"/>
        </w:rPr>
      </w:pPr>
      <w:r w:rsidRPr="005F1D63">
        <w:rPr>
          <w:rFonts w:hint="eastAsia"/>
          <w:color w:val="000000"/>
          <w:sz w:val="24"/>
          <w:szCs w:val="21"/>
        </w:rPr>
        <w:t>1</w:t>
      </w:r>
      <w:r w:rsidRPr="005F1D63">
        <w:rPr>
          <w:rFonts w:hint="eastAsia"/>
          <w:color w:val="000000"/>
          <w:sz w:val="24"/>
          <w:szCs w:val="21"/>
        </w:rPr>
        <w:t>、热爱祖国、遵纪守法、品行端正、举止文明、乐于助人；</w:t>
      </w:r>
    </w:p>
    <w:p w:rsidR="006A3E8C" w:rsidRPr="005F1D63" w:rsidRDefault="006A3E8C" w:rsidP="006A3E8C">
      <w:pPr>
        <w:spacing w:line="360" w:lineRule="atLeast"/>
        <w:rPr>
          <w:rFonts w:hint="eastAsia"/>
          <w:color w:val="000000"/>
          <w:sz w:val="24"/>
          <w:szCs w:val="21"/>
        </w:rPr>
      </w:pPr>
      <w:r w:rsidRPr="005F1D63">
        <w:rPr>
          <w:rFonts w:hint="eastAsia"/>
          <w:color w:val="000000"/>
          <w:sz w:val="24"/>
          <w:szCs w:val="21"/>
        </w:rPr>
        <w:t>2</w:t>
      </w:r>
      <w:r w:rsidRPr="005F1D63">
        <w:rPr>
          <w:rFonts w:hint="eastAsia"/>
          <w:color w:val="000000"/>
          <w:sz w:val="24"/>
          <w:szCs w:val="21"/>
        </w:rPr>
        <w:t>、勤奋、刻苦，前一年综合评估排名为本专业前</w:t>
      </w:r>
      <w:r w:rsidRPr="005F1D63">
        <w:rPr>
          <w:rFonts w:hint="eastAsia"/>
          <w:color w:val="000000"/>
          <w:sz w:val="24"/>
          <w:szCs w:val="21"/>
        </w:rPr>
        <w:t>10%</w:t>
      </w:r>
      <w:r w:rsidRPr="005F1D63">
        <w:rPr>
          <w:rFonts w:hint="eastAsia"/>
          <w:color w:val="000000"/>
          <w:sz w:val="24"/>
          <w:szCs w:val="21"/>
        </w:rPr>
        <w:t>以内；</w:t>
      </w:r>
    </w:p>
    <w:p w:rsidR="006A3E8C" w:rsidRPr="005F1D63" w:rsidRDefault="006A3E8C" w:rsidP="006A3E8C">
      <w:pPr>
        <w:spacing w:line="360" w:lineRule="atLeast"/>
        <w:rPr>
          <w:rFonts w:hint="eastAsia"/>
          <w:color w:val="000000"/>
          <w:sz w:val="24"/>
          <w:szCs w:val="21"/>
        </w:rPr>
      </w:pPr>
      <w:r w:rsidRPr="005F1D63">
        <w:rPr>
          <w:rFonts w:hint="eastAsia"/>
          <w:color w:val="000000"/>
          <w:sz w:val="24"/>
          <w:szCs w:val="21"/>
        </w:rPr>
        <w:t>3</w:t>
      </w:r>
      <w:r w:rsidRPr="005F1D63">
        <w:rPr>
          <w:rFonts w:hint="eastAsia"/>
          <w:color w:val="000000"/>
          <w:sz w:val="24"/>
          <w:szCs w:val="21"/>
        </w:rPr>
        <w:t>、学科知识扎实、实践能力强，具有创新精神、竞争意识；</w:t>
      </w:r>
    </w:p>
    <w:p w:rsidR="006A3E8C" w:rsidRPr="005F1D63" w:rsidRDefault="006A3E8C" w:rsidP="006A3E8C">
      <w:pPr>
        <w:spacing w:line="360" w:lineRule="atLeast"/>
        <w:rPr>
          <w:rFonts w:hint="eastAsia"/>
          <w:color w:val="000000"/>
          <w:sz w:val="24"/>
          <w:szCs w:val="21"/>
        </w:rPr>
      </w:pPr>
      <w:r w:rsidRPr="005F1D63">
        <w:rPr>
          <w:rFonts w:hint="eastAsia"/>
          <w:color w:val="000000"/>
          <w:sz w:val="24"/>
          <w:szCs w:val="21"/>
        </w:rPr>
        <w:t>4</w:t>
      </w:r>
      <w:r w:rsidRPr="005F1D63">
        <w:rPr>
          <w:rFonts w:hint="eastAsia"/>
          <w:color w:val="000000"/>
          <w:sz w:val="24"/>
          <w:szCs w:val="21"/>
        </w:rPr>
        <w:t>、具有较强的组织管理能力，担任学生干部者优先考虑。</w:t>
      </w:r>
    </w:p>
    <w:p w:rsidR="006A3E8C" w:rsidRPr="001E525D" w:rsidRDefault="006A3E8C" w:rsidP="006A3E8C">
      <w:pPr>
        <w:spacing w:line="360" w:lineRule="atLeast"/>
        <w:rPr>
          <w:rFonts w:hint="eastAsia"/>
          <w:color w:val="FF0000"/>
          <w:sz w:val="24"/>
          <w:szCs w:val="21"/>
        </w:rPr>
      </w:pPr>
      <w:r w:rsidRPr="00F639AC">
        <w:rPr>
          <w:rFonts w:hint="eastAsia"/>
          <w:color w:val="FF0000"/>
          <w:sz w:val="24"/>
          <w:szCs w:val="21"/>
          <w:highlight w:val="yellow"/>
        </w:rPr>
        <w:t>★</w:t>
      </w:r>
      <w:r w:rsidRPr="00F639AC">
        <w:rPr>
          <w:rFonts w:hint="eastAsia"/>
          <w:color w:val="FF0000"/>
          <w:sz w:val="24"/>
          <w:szCs w:val="21"/>
          <w:highlight w:val="yellow"/>
        </w:rPr>
        <w:t xml:space="preserve"> </w:t>
      </w:r>
      <w:r w:rsidRPr="00F639AC">
        <w:rPr>
          <w:rFonts w:hint="eastAsia"/>
          <w:color w:val="FF0000"/>
          <w:sz w:val="24"/>
          <w:szCs w:val="21"/>
          <w:highlight w:val="yellow"/>
        </w:rPr>
        <w:t>须填写专用申请表格</w:t>
      </w:r>
    </w:p>
    <w:p w:rsidR="006A3E8C" w:rsidRPr="005F1D63" w:rsidRDefault="006A3E8C" w:rsidP="006A3E8C">
      <w:pPr>
        <w:spacing w:line="360" w:lineRule="atLeast"/>
        <w:rPr>
          <w:rFonts w:hint="eastAsia"/>
          <w:color w:val="000000"/>
          <w:sz w:val="24"/>
        </w:rPr>
      </w:pPr>
      <w:r w:rsidRPr="005F1D63">
        <w:rPr>
          <w:rFonts w:hint="eastAsia"/>
          <w:color w:val="000000"/>
          <w:sz w:val="24"/>
        </w:rPr>
        <w:t>捐赠方：中国三星集团</w:t>
      </w:r>
      <w:r w:rsidRPr="005F1D63">
        <w:rPr>
          <w:rFonts w:hint="eastAsia"/>
          <w:color w:val="000000"/>
          <w:sz w:val="24"/>
        </w:rPr>
        <w:tab/>
      </w:r>
      <w:r w:rsidRPr="005F1D63">
        <w:rPr>
          <w:rFonts w:hint="eastAsia"/>
          <w:color w:val="000000"/>
          <w:sz w:val="24"/>
        </w:rPr>
        <w:tab/>
      </w:r>
      <w:r w:rsidRPr="005F1D63">
        <w:rPr>
          <w:rFonts w:hint="eastAsia"/>
          <w:color w:val="000000"/>
          <w:sz w:val="24"/>
        </w:rPr>
        <w:tab/>
        <w:t xml:space="preserve">       </w:t>
      </w:r>
    </w:p>
    <w:p w:rsidR="006A3E8C" w:rsidRPr="005F1D63" w:rsidRDefault="006A3E8C" w:rsidP="006A3E8C">
      <w:pPr>
        <w:spacing w:line="360" w:lineRule="atLeast"/>
        <w:rPr>
          <w:rFonts w:ascii="宋体" w:hAnsi="宋体" w:cs="宋体" w:hint="eastAsia"/>
          <w:color w:val="000000"/>
          <w:sz w:val="24"/>
        </w:rPr>
      </w:pPr>
      <w:r w:rsidRPr="005F1D63">
        <w:rPr>
          <w:rFonts w:hint="eastAsia"/>
          <w:color w:val="000000"/>
          <w:sz w:val="24"/>
        </w:rPr>
        <w:t>设立时间：</w:t>
      </w:r>
      <w:r w:rsidRPr="005F1D63">
        <w:rPr>
          <w:rFonts w:hint="eastAsia"/>
          <w:color w:val="000000"/>
          <w:sz w:val="24"/>
        </w:rPr>
        <w:t>2011</w:t>
      </w:r>
      <w:r w:rsidRPr="005F1D63">
        <w:rPr>
          <w:rFonts w:hint="eastAsia"/>
          <w:color w:val="000000"/>
          <w:sz w:val="24"/>
        </w:rPr>
        <w:t>年</w:t>
      </w:r>
      <w:r w:rsidRPr="005F1D63">
        <w:rPr>
          <w:rFonts w:ascii="宋体" w:hAnsi="宋体" w:cs="宋体"/>
          <w:color w:val="000000"/>
          <w:sz w:val="24"/>
        </w:rPr>
        <w:t xml:space="preserve"> </w:t>
      </w:r>
    </w:p>
    <w:p w:rsidR="006A3E8C" w:rsidRPr="00BE39C9" w:rsidRDefault="006A3E8C" w:rsidP="006A3E8C">
      <w:pPr>
        <w:spacing w:line="360" w:lineRule="atLeast"/>
        <w:rPr>
          <w:rFonts w:hint="eastAsia"/>
          <w:i/>
          <w:color w:val="000000"/>
          <w:szCs w:val="21"/>
        </w:rPr>
      </w:pPr>
      <w:r w:rsidRPr="00BE39C9">
        <w:rPr>
          <w:rFonts w:hint="eastAsia"/>
          <w:i/>
          <w:color w:val="000000"/>
          <w:szCs w:val="21"/>
        </w:rPr>
        <w:t>企业简介：</w:t>
      </w:r>
      <w:r w:rsidRPr="00BE39C9">
        <w:rPr>
          <w:i/>
          <w:color w:val="000000"/>
          <w:szCs w:val="21"/>
        </w:rPr>
        <w:t>三星集团是电子通讯，信息处理，家用电器和半导体产品领域里的世界知名企业。</w:t>
      </w:r>
      <w:r w:rsidRPr="00BE39C9">
        <w:rPr>
          <w:rFonts w:hint="eastAsia"/>
          <w:i/>
          <w:color w:val="000000"/>
          <w:szCs w:val="21"/>
        </w:rPr>
        <w:t>为支持浙江大学教育事业的发展，进一步加强校企之间的联系，鼓励在校学生勤奋学习、刻苦钻研、全面发展，三星公司继续向浙江大学教育基金会捐赠设立“浙江大学三星奖学金”。</w:t>
      </w:r>
    </w:p>
    <w:p w:rsidR="006A3E8C" w:rsidRDefault="006A3E8C" w:rsidP="00AE01D5"/>
    <w:p w:rsidR="006B037B" w:rsidRPr="00C04614" w:rsidRDefault="006B037B" w:rsidP="006B037B">
      <w:pPr>
        <w:spacing w:line="360" w:lineRule="atLeast"/>
        <w:rPr>
          <w:rFonts w:ascii="黑体" w:eastAsia="黑体" w:hint="eastAsia"/>
          <w:b/>
          <w:bCs/>
          <w:color w:val="000000"/>
          <w:sz w:val="24"/>
        </w:rPr>
      </w:pPr>
      <w:r>
        <w:rPr>
          <w:rFonts w:ascii="黑体" w:eastAsia="黑体"/>
          <w:b/>
          <w:bCs/>
          <w:color w:val="000000"/>
          <w:sz w:val="24"/>
        </w:rPr>
        <w:t>6</w:t>
      </w:r>
      <w:r w:rsidRPr="00C04614">
        <w:rPr>
          <w:rFonts w:ascii="黑体" w:eastAsia="黑体" w:hint="eastAsia"/>
          <w:b/>
          <w:bCs/>
          <w:color w:val="000000"/>
          <w:sz w:val="24"/>
        </w:rPr>
        <w:t>．陶氏化学奖学金</w:t>
      </w:r>
    </w:p>
    <w:p w:rsidR="006B037B" w:rsidRPr="005F1D63" w:rsidRDefault="006B037B" w:rsidP="006B037B">
      <w:pPr>
        <w:spacing w:line="360" w:lineRule="atLeast"/>
        <w:rPr>
          <w:rFonts w:ascii="宋体" w:hAnsi="宋体" w:hint="eastAsia"/>
          <w:color w:val="000000"/>
          <w:sz w:val="24"/>
        </w:rPr>
      </w:pPr>
      <w:r w:rsidRPr="005F1D63">
        <w:rPr>
          <w:rFonts w:ascii="宋体" w:hAnsi="宋体" w:hint="eastAsia"/>
          <w:color w:val="000000"/>
          <w:sz w:val="24"/>
        </w:rPr>
        <w:t>奖励额度：</w:t>
      </w:r>
      <w:r w:rsidR="00053A38">
        <w:rPr>
          <w:rFonts w:ascii="宋体" w:hAnsi="宋体" w:hint="eastAsia"/>
          <w:color w:val="000000"/>
          <w:sz w:val="24"/>
        </w:rPr>
        <w:t>一等奖</w:t>
      </w:r>
      <w:r>
        <w:rPr>
          <w:rFonts w:ascii="宋体" w:hAnsi="宋体" w:hint="eastAsia"/>
          <w:color w:val="000000"/>
          <w:sz w:val="24"/>
        </w:rPr>
        <w:t>1</w:t>
      </w:r>
      <w:r w:rsidRPr="005F1D63">
        <w:rPr>
          <w:rFonts w:ascii="宋体" w:hAnsi="宋体" w:hint="eastAsia"/>
          <w:color w:val="000000"/>
          <w:sz w:val="24"/>
        </w:rPr>
        <w:t>人：奖励</w:t>
      </w:r>
      <w:r w:rsidR="00053A38">
        <w:rPr>
          <w:rFonts w:ascii="宋体" w:hAnsi="宋体" w:hint="eastAsia"/>
          <w:color w:val="000000"/>
          <w:sz w:val="24"/>
        </w:rPr>
        <w:t>7</w:t>
      </w:r>
      <w:r w:rsidRPr="005F1D63">
        <w:rPr>
          <w:rFonts w:ascii="宋体" w:hAnsi="宋体" w:hint="eastAsia"/>
          <w:color w:val="000000"/>
          <w:sz w:val="24"/>
        </w:rPr>
        <w:t>000元人民币；</w:t>
      </w:r>
    </w:p>
    <w:p w:rsidR="006B037B" w:rsidRPr="005F1D63" w:rsidRDefault="006B037B" w:rsidP="006B037B">
      <w:pPr>
        <w:spacing w:line="360" w:lineRule="atLeast"/>
        <w:rPr>
          <w:rFonts w:ascii="宋体" w:hAnsi="宋体" w:hint="eastAsia"/>
          <w:color w:val="000000"/>
          <w:sz w:val="24"/>
        </w:rPr>
      </w:pPr>
      <w:r w:rsidRPr="005F1D63">
        <w:rPr>
          <w:rFonts w:ascii="宋体" w:hAnsi="宋体" w:hint="eastAsia"/>
          <w:color w:val="000000"/>
          <w:sz w:val="24"/>
        </w:rPr>
        <w:t>评比对象：在校研究生</w:t>
      </w:r>
      <w:r w:rsidR="001A7118">
        <w:rPr>
          <w:rFonts w:ascii="宋体" w:hAnsi="宋体"/>
          <w:color w:val="000000"/>
          <w:sz w:val="24"/>
        </w:rPr>
        <w:t>（</w:t>
      </w:r>
      <w:r w:rsidR="001A7118">
        <w:rPr>
          <w:rFonts w:ascii="宋体" w:hAnsi="宋体" w:hint="eastAsia"/>
          <w:color w:val="000000"/>
          <w:sz w:val="24"/>
        </w:rPr>
        <w:t>不</w:t>
      </w:r>
      <w:r w:rsidR="001A7118">
        <w:rPr>
          <w:rFonts w:ascii="宋体" w:hAnsi="宋体"/>
          <w:color w:val="000000"/>
          <w:sz w:val="24"/>
        </w:rPr>
        <w:t>包括研三学生）</w:t>
      </w:r>
      <w:r>
        <w:rPr>
          <w:rFonts w:ascii="宋体" w:hAnsi="宋体" w:hint="eastAsia"/>
          <w:color w:val="000000"/>
          <w:sz w:val="24"/>
        </w:rPr>
        <w:t>。</w:t>
      </w:r>
    </w:p>
    <w:p w:rsidR="006B037B" w:rsidRPr="005F1D63" w:rsidRDefault="006B037B" w:rsidP="006B037B">
      <w:pPr>
        <w:spacing w:line="360" w:lineRule="atLeast"/>
        <w:rPr>
          <w:rFonts w:ascii="宋体" w:hAnsi="宋体" w:hint="eastAsia"/>
          <w:color w:val="000000"/>
          <w:sz w:val="24"/>
        </w:rPr>
      </w:pPr>
      <w:r w:rsidRPr="005F1D63">
        <w:rPr>
          <w:rFonts w:ascii="宋体" w:hAnsi="宋体" w:hint="eastAsia"/>
          <w:color w:val="000000"/>
          <w:sz w:val="24"/>
        </w:rPr>
        <w:t>评比要求：</w:t>
      </w:r>
    </w:p>
    <w:p w:rsidR="006B037B" w:rsidRPr="005F1D63" w:rsidRDefault="006B037B" w:rsidP="006B037B">
      <w:pPr>
        <w:adjustRightInd w:val="0"/>
        <w:snapToGrid w:val="0"/>
        <w:spacing w:line="360" w:lineRule="atLeast"/>
        <w:ind w:firstLineChars="200" w:firstLine="480"/>
        <w:rPr>
          <w:rFonts w:hint="eastAsia"/>
          <w:color w:val="000000"/>
          <w:kern w:val="0"/>
          <w:sz w:val="24"/>
          <w:szCs w:val="21"/>
        </w:rPr>
      </w:pPr>
      <w:r w:rsidRPr="005F1D63">
        <w:rPr>
          <w:rFonts w:hint="eastAsia"/>
          <w:color w:val="000000"/>
          <w:kern w:val="0"/>
          <w:sz w:val="24"/>
          <w:szCs w:val="21"/>
        </w:rPr>
        <w:t>1</w:t>
      </w:r>
      <w:r w:rsidRPr="005F1D63">
        <w:rPr>
          <w:rFonts w:hint="eastAsia"/>
          <w:color w:val="000000"/>
          <w:kern w:val="0"/>
          <w:sz w:val="24"/>
          <w:szCs w:val="21"/>
        </w:rPr>
        <w:t>、学习努力，通过教学计划规定的课程考核，前一学年加权平均成绩排名为本专业前</w:t>
      </w:r>
      <w:r w:rsidRPr="005F1D63">
        <w:rPr>
          <w:rFonts w:hint="eastAsia"/>
          <w:color w:val="000000"/>
          <w:kern w:val="0"/>
          <w:sz w:val="24"/>
          <w:szCs w:val="21"/>
        </w:rPr>
        <w:t>20%</w:t>
      </w:r>
      <w:r w:rsidRPr="005F1D63">
        <w:rPr>
          <w:rFonts w:hint="eastAsia"/>
          <w:color w:val="000000"/>
          <w:kern w:val="0"/>
          <w:sz w:val="24"/>
          <w:szCs w:val="21"/>
        </w:rPr>
        <w:t>；</w:t>
      </w:r>
    </w:p>
    <w:p w:rsidR="006B037B" w:rsidRPr="005F1D63" w:rsidRDefault="006B037B" w:rsidP="006B037B">
      <w:pPr>
        <w:adjustRightInd w:val="0"/>
        <w:snapToGrid w:val="0"/>
        <w:spacing w:line="360" w:lineRule="atLeast"/>
        <w:ind w:firstLineChars="200" w:firstLine="480"/>
        <w:rPr>
          <w:rFonts w:hint="eastAsia"/>
          <w:color w:val="000000"/>
          <w:kern w:val="0"/>
          <w:sz w:val="24"/>
          <w:szCs w:val="21"/>
        </w:rPr>
      </w:pPr>
      <w:r w:rsidRPr="005F1D63">
        <w:rPr>
          <w:rFonts w:hint="eastAsia"/>
          <w:color w:val="000000"/>
          <w:kern w:val="0"/>
          <w:sz w:val="24"/>
          <w:szCs w:val="21"/>
        </w:rPr>
        <w:t>2</w:t>
      </w:r>
      <w:r w:rsidRPr="005F1D63">
        <w:rPr>
          <w:rFonts w:hint="eastAsia"/>
          <w:color w:val="000000"/>
          <w:kern w:val="0"/>
          <w:sz w:val="24"/>
          <w:szCs w:val="21"/>
        </w:rPr>
        <w:t>、做事主动努力，具有创新精神、团队协作精神；</w:t>
      </w:r>
    </w:p>
    <w:p w:rsidR="006B037B" w:rsidRPr="005F1D63" w:rsidRDefault="006B037B" w:rsidP="006B037B">
      <w:pPr>
        <w:adjustRightInd w:val="0"/>
        <w:snapToGrid w:val="0"/>
        <w:spacing w:line="360" w:lineRule="atLeast"/>
        <w:ind w:firstLineChars="200" w:firstLine="480"/>
        <w:rPr>
          <w:rFonts w:hint="eastAsia"/>
          <w:color w:val="000000"/>
          <w:kern w:val="0"/>
          <w:sz w:val="24"/>
          <w:szCs w:val="21"/>
        </w:rPr>
      </w:pPr>
      <w:r w:rsidRPr="005F1D63">
        <w:rPr>
          <w:rFonts w:hint="eastAsia"/>
          <w:color w:val="000000"/>
          <w:kern w:val="0"/>
          <w:sz w:val="24"/>
          <w:szCs w:val="21"/>
        </w:rPr>
        <w:t>3</w:t>
      </w:r>
      <w:r w:rsidRPr="005F1D63">
        <w:rPr>
          <w:rFonts w:hint="eastAsia"/>
          <w:color w:val="000000"/>
          <w:kern w:val="0"/>
          <w:sz w:val="24"/>
          <w:szCs w:val="21"/>
        </w:rPr>
        <w:t>、具有较强的领导能力，善于交流沟通，担任学生工作；</w:t>
      </w:r>
    </w:p>
    <w:p w:rsidR="006B037B" w:rsidRPr="005F1D63" w:rsidRDefault="006B037B" w:rsidP="006B037B">
      <w:pPr>
        <w:adjustRightInd w:val="0"/>
        <w:snapToGrid w:val="0"/>
        <w:spacing w:line="360" w:lineRule="atLeast"/>
        <w:ind w:firstLineChars="200" w:firstLine="480"/>
        <w:rPr>
          <w:rFonts w:hint="eastAsia"/>
          <w:color w:val="000000"/>
          <w:kern w:val="0"/>
          <w:sz w:val="24"/>
          <w:szCs w:val="21"/>
        </w:rPr>
      </w:pPr>
      <w:r w:rsidRPr="005F1D63">
        <w:rPr>
          <w:rFonts w:hint="eastAsia"/>
          <w:color w:val="000000"/>
          <w:kern w:val="0"/>
          <w:sz w:val="24"/>
          <w:szCs w:val="21"/>
        </w:rPr>
        <w:t>4</w:t>
      </w:r>
      <w:r w:rsidRPr="005F1D63">
        <w:rPr>
          <w:rFonts w:hint="eastAsia"/>
          <w:color w:val="000000"/>
          <w:kern w:val="0"/>
          <w:sz w:val="24"/>
          <w:szCs w:val="21"/>
        </w:rPr>
        <w:t>、品行端正，勤奋、诚实，能为其他同学做出榜样；</w:t>
      </w:r>
    </w:p>
    <w:p w:rsidR="006B037B" w:rsidRPr="005F1D63" w:rsidRDefault="006B037B" w:rsidP="006B037B">
      <w:pPr>
        <w:adjustRightInd w:val="0"/>
        <w:snapToGrid w:val="0"/>
        <w:spacing w:line="360" w:lineRule="atLeast"/>
        <w:ind w:firstLineChars="200" w:firstLine="480"/>
        <w:rPr>
          <w:rFonts w:hint="eastAsia"/>
          <w:color w:val="000000"/>
          <w:kern w:val="0"/>
          <w:sz w:val="24"/>
          <w:szCs w:val="21"/>
        </w:rPr>
      </w:pPr>
      <w:r w:rsidRPr="005F1D63">
        <w:rPr>
          <w:rFonts w:hint="eastAsia"/>
          <w:color w:val="000000"/>
          <w:kern w:val="0"/>
          <w:sz w:val="24"/>
          <w:szCs w:val="21"/>
        </w:rPr>
        <w:t>5</w:t>
      </w:r>
      <w:r w:rsidRPr="005F1D63">
        <w:rPr>
          <w:rFonts w:hint="eastAsia"/>
          <w:color w:val="000000"/>
          <w:kern w:val="0"/>
          <w:sz w:val="24"/>
          <w:szCs w:val="21"/>
        </w:rPr>
        <w:t>、获奖者能体现多元化（如来自不同省份、性别等</w:t>
      </w:r>
      <w:r w:rsidRPr="005F1D63">
        <w:rPr>
          <w:color w:val="000000"/>
          <w:kern w:val="0"/>
          <w:sz w:val="24"/>
          <w:szCs w:val="21"/>
        </w:rPr>
        <w:t>）</w:t>
      </w:r>
      <w:r w:rsidRPr="005F1D63">
        <w:rPr>
          <w:rFonts w:hint="eastAsia"/>
          <w:color w:val="000000"/>
          <w:kern w:val="0"/>
          <w:sz w:val="24"/>
          <w:szCs w:val="21"/>
        </w:rPr>
        <w:t>；</w:t>
      </w:r>
    </w:p>
    <w:p w:rsidR="006B037B" w:rsidRPr="005F1D63" w:rsidRDefault="006B037B" w:rsidP="006B037B">
      <w:pPr>
        <w:spacing w:line="360" w:lineRule="atLeast"/>
        <w:ind w:firstLineChars="200" w:firstLine="480"/>
        <w:rPr>
          <w:rFonts w:hint="eastAsia"/>
          <w:color w:val="000000"/>
          <w:kern w:val="0"/>
          <w:sz w:val="24"/>
          <w:szCs w:val="21"/>
        </w:rPr>
      </w:pPr>
      <w:r w:rsidRPr="005F1D63">
        <w:rPr>
          <w:rFonts w:hint="eastAsia"/>
          <w:color w:val="000000"/>
          <w:kern w:val="0"/>
          <w:sz w:val="24"/>
          <w:szCs w:val="21"/>
        </w:rPr>
        <w:lastRenderedPageBreak/>
        <w:t>6</w:t>
      </w:r>
      <w:r w:rsidRPr="005F1D63">
        <w:rPr>
          <w:rFonts w:hint="eastAsia"/>
          <w:color w:val="000000"/>
          <w:kern w:val="0"/>
          <w:sz w:val="24"/>
          <w:szCs w:val="21"/>
        </w:rPr>
        <w:t>、具有一定的实习经验及社会活动经验；</w:t>
      </w:r>
    </w:p>
    <w:p w:rsidR="006B037B" w:rsidRPr="005F1D63" w:rsidRDefault="006B037B" w:rsidP="006B037B">
      <w:pPr>
        <w:spacing w:line="360" w:lineRule="atLeast"/>
        <w:ind w:firstLineChars="200" w:firstLine="480"/>
        <w:rPr>
          <w:rFonts w:hint="eastAsia"/>
          <w:color w:val="000000"/>
          <w:kern w:val="0"/>
          <w:sz w:val="24"/>
          <w:szCs w:val="21"/>
        </w:rPr>
      </w:pPr>
      <w:r w:rsidRPr="005F1D63">
        <w:rPr>
          <w:rFonts w:hint="eastAsia"/>
          <w:color w:val="000000"/>
          <w:kern w:val="0"/>
          <w:sz w:val="24"/>
          <w:szCs w:val="21"/>
        </w:rPr>
        <w:t>7</w:t>
      </w:r>
      <w:r w:rsidRPr="005F1D63">
        <w:rPr>
          <w:rFonts w:hint="eastAsia"/>
          <w:color w:val="000000"/>
          <w:kern w:val="0"/>
          <w:sz w:val="24"/>
          <w:szCs w:val="21"/>
        </w:rPr>
        <w:t>、具有较强的英语口语及书面交流能力。</w:t>
      </w:r>
    </w:p>
    <w:p w:rsidR="006B037B" w:rsidRPr="005F1D63" w:rsidRDefault="006B037B" w:rsidP="006B037B">
      <w:pPr>
        <w:spacing w:line="360" w:lineRule="atLeast"/>
        <w:ind w:firstLineChars="200" w:firstLine="480"/>
        <w:rPr>
          <w:rFonts w:ascii="宋体" w:hAnsi="宋体" w:hint="eastAsia"/>
          <w:bCs/>
          <w:color w:val="000000"/>
          <w:sz w:val="24"/>
        </w:rPr>
      </w:pPr>
      <w:r w:rsidRPr="005F1D63">
        <w:rPr>
          <w:rFonts w:ascii="宋体" w:hAnsi="宋体" w:hint="eastAsia"/>
          <w:color w:val="000000"/>
          <w:sz w:val="24"/>
        </w:rPr>
        <w:t>8</w:t>
      </w:r>
      <w:r w:rsidRPr="005F1D63">
        <w:rPr>
          <w:rFonts w:hint="eastAsia"/>
          <w:color w:val="000000"/>
          <w:kern w:val="0"/>
          <w:sz w:val="24"/>
          <w:szCs w:val="21"/>
        </w:rPr>
        <w:t>、</w:t>
      </w:r>
      <w:r w:rsidRPr="005F1D63">
        <w:rPr>
          <w:rFonts w:ascii="宋体" w:hAnsi="宋体" w:hint="eastAsia"/>
          <w:color w:val="000000"/>
          <w:sz w:val="24"/>
        </w:rPr>
        <w:t>陶</w:t>
      </w:r>
      <w:r w:rsidRPr="005F1D63">
        <w:rPr>
          <w:rFonts w:ascii="宋体" w:hAnsi="宋体" w:hint="eastAsia"/>
          <w:bCs/>
          <w:color w:val="000000"/>
          <w:sz w:val="24"/>
        </w:rPr>
        <w:t>氏特等奖学金需具备额外以下条件：</w:t>
      </w:r>
    </w:p>
    <w:p w:rsidR="006B037B" w:rsidRPr="005F1D63" w:rsidRDefault="006B037B" w:rsidP="006B037B">
      <w:pPr>
        <w:spacing w:line="360" w:lineRule="atLeast"/>
        <w:ind w:firstLineChars="200" w:firstLine="480"/>
        <w:rPr>
          <w:rFonts w:ascii="宋体" w:hAnsi="宋体" w:hint="eastAsia"/>
          <w:bCs/>
          <w:color w:val="000000"/>
          <w:sz w:val="24"/>
        </w:rPr>
      </w:pPr>
      <w:r w:rsidRPr="005F1D63">
        <w:rPr>
          <w:rFonts w:ascii="宋体" w:hAnsi="宋体" w:hint="eastAsia"/>
          <w:bCs/>
          <w:color w:val="000000"/>
          <w:sz w:val="24"/>
        </w:rPr>
        <w:t>（1）致力于加入化工行业或有意愿加入陶氏化学；</w:t>
      </w:r>
    </w:p>
    <w:p w:rsidR="006B037B" w:rsidRPr="005F1D63" w:rsidRDefault="006B037B" w:rsidP="006B037B">
      <w:pPr>
        <w:spacing w:line="360" w:lineRule="atLeast"/>
        <w:ind w:firstLineChars="200" w:firstLine="480"/>
        <w:rPr>
          <w:rFonts w:hint="eastAsia"/>
          <w:color w:val="000000"/>
          <w:kern w:val="0"/>
          <w:sz w:val="24"/>
          <w:szCs w:val="21"/>
        </w:rPr>
      </w:pPr>
      <w:r w:rsidRPr="005F1D63">
        <w:rPr>
          <w:rFonts w:ascii="宋体" w:hAnsi="宋体" w:hint="eastAsia"/>
          <w:bCs/>
          <w:color w:val="000000"/>
          <w:sz w:val="24"/>
        </w:rPr>
        <w:t>（2）学习能力强，出色的学习和科研表现。</w:t>
      </w:r>
    </w:p>
    <w:p w:rsidR="006B037B" w:rsidRPr="001E525D" w:rsidRDefault="006B037B" w:rsidP="006B037B">
      <w:pPr>
        <w:spacing w:line="360" w:lineRule="atLeast"/>
        <w:rPr>
          <w:rFonts w:hint="eastAsia"/>
          <w:color w:val="FF0000"/>
          <w:sz w:val="24"/>
          <w:szCs w:val="21"/>
        </w:rPr>
      </w:pPr>
      <w:r w:rsidRPr="00F639AC">
        <w:rPr>
          <w:rFonts w:hint="eastAsia"/>
          <w:color w:val="FF0000"/>
          <w:sz w:val="24"/>
          <w:szCs w:val="21"/>
          <w:highlight w:val="yellow"/>
        </w:rPr>
        <w:t>★</w:t>
      </w:r>
      <w:r w:rsidRPr="00F639AC">
        <w:rPr>
          <w:rFonts w:hint="eastAsia"/>
          <w:color w:val="FF0000"/>
          <w:sz w:val="24"/>
          <w:szCs w:val="21"/>
          <w:highlight w:val="yellow"/>
        </w:rPr>
        <w:t xml:space="preserve"> </w:t>
      </w:r>
      <w:r w:rsidRPr="00F639AC">
        <w:rPr>
          <w:rFonts w:hint="eastAsia"/>
          <w:color w:val="FF0000"/>
          <w:sz w:val="24"/>
          <w:szCs w:val="21"/>
          <w:highlight w:val="yellow"/>
        </w:rPr>
        <w:t>须填写专用申请表格</w:t>
      </w:r>
    </w:p>
    <w:p w:rsidR="006B037B" w:rsidRPr="005F1D63" w:rsidRDefault="006B037B" w:rsidP="006B037B">
      <w:pPr>
        <w:spacing w:line="360" w:lineRule="atLeast"/>
        <w:rPr>
          <w:rFonts w:ascii="宋体" w:hAnsi="宋体" w:hint="eastAsia"/>
          <w:color w:val="000000"/>
          <w:sz w:val="24"/>
        </w:rPr>
      </w:pPr>
      <w:r w:rsidRPr="005F1D63">
        <w:rPr>
          <w:rFonts w:ascii="宋体" w:hAnsi="宋体" w:hint="eastAsia"/>
          <w:color w:val="000000"/>
          <w:sz w:val="24"/>
        </w:rPr>
        <w:t>捐赠方：</w:t>
      </w:r>
      <w:r w:rsidRPr="005F1D63">
        <w:rPr>
          <w:rFonts w:ascii="宋体" w:hAnsi="宋体"/>
          <w:color w:val="000000"/>
          <w:sz w:val="24"/>
        </w:rPr>
        <w:t>陶氏化学（中国）有限公司</w:t>
      </w:r>
      <w:r w:rsidRPr="005F1D63">
        <w:rPr>
          <w:rFonts w:ascii="宋体" w:hAnsi="宋体" w:hint="eastAsia"/>
          <w:color w:val="000000"/>
          <w:sz w:val="24"/>
        </w:rPr>
        <w:t xml:space="preserve">    </w:t>
      </w:r>
    </w:p>
    <w:p w:rsidR="006B037B" w:rsidRPr="005F1D63" w:rsidRDefault="006B037B" w:rsidP="006B037B">
      <w:pPr>
        <w:spacing w:line="360" w:lineRule="atLeast"/>
        <w:rPr>
          <w:rFonts w:ascii="宋体" w:hAnsi="宋体"/>
          <w:color w:val="000000"/>
          <w:sz w:val="24"/>
        </w:rPr>
      </w:pPr>
      <w:r w:rsidRPr="005F1D63">
        <w:rPr>
          <w:rFonts w:ascii="宋体" w:hAnsi="宋体" w:hint="eastAsia"/>
          <w:color w:val="000000"/>
          <w:sz w:val="24"/>
        </w:rPr>
        <w:t>设立时间：2013年</w:t>
      </w:r>
      <w:r w:rsidRPr="005F1D63">
        <w:rPr>
          <w:rFonts w:ascii="宋体" w:hAnsi="宋体"/>
          <w:color w:val="000000"/>
          <w:sz w:val="24"/>
        </w:rPr>
        <w:t xml:space="preserve"> </w:t>
      </w:r>
    </w:p>
    <w:p w:rsidR="00682265" w:rsidRDefault="006B037B" w:rsidP="006B037B">
      <w:pPr>
        <w:rPr>
          <w:rFonts w:ascii="宋体" w:hAnsi="宋体"/>
          <w:i/>
          <w:color w:val="000000"/>
          <w:szCs w:val="21"/>
        </w:rPr>
      </w:pPr>
      <w:r w:rsidRPr="00711884">
        <w:rPr>
          <w:rFonts w:ascii="宋体" w:hAnsi="宋体" w:hint="eastAsia"/>
          <w:i/>
          <w:color w:val="000000"/>
          <w:szCs w:val="21"/>
        </w:rPr>
        <w:t>简介：</w:t>
      </w:r>
      <w:r w:rsidRPr="00711884">
        <w:rPr>
          <w:rFonts w:ascii="宋体" w:hAnsi="宋体"/>
          <w:i/>
          <w:color w:val="000000"/>
          <w:szCs w:val="21"/>
        </w:rPr>
        <w:t>陶氏化学公司是世界领先的高科技公司，为全世界170多个国家和地区提供创新性的化学品、塑料、农用品和服务。陶氏化学奖学金主要奖励浙江大学材料与化学工程学院、管理学院、信息科学与工程学院的成绩优秀、品行端正、综合能力强的在读全日制研究生</w:t>
      </w:r>
      <w:r w:rsidRPr="00711884">
        <w:rPr>
          <w:rFonts w:ascii="宋体" w:hAnsi="宋体" w:hint="eastAsia"/>
          <w:i/>
          <w:color w:val="000000"/>
          <w:szCs w:val="21"/>
        </w:rPr>
        <w:t>。</w:t>
      </w:r>
    </w:p>
    <w:p w:rsidR="005C19EA" w:rsidRDefault="005C19EA" w:rsidP="006B037B">
      <w:pPr>
        <w:rPr>
          <w:rFonts w:ascii="宋体" w:hAnsi="宋体"/>
          <w:i/>
          <w:color w:val="000000"/>
          <w:szCs w:val="21"/>
        </w:rPr>
      </w:pPr>
    </w:p>
    <w:p w:rsidR="005C19EA" w:rsidRPr="00C04614" w:rsidRDefault="005C19EA" w:rsidP="005C19EA">
      <w:pPr>
        <w:spacing w:line="360" w:lineRule="atLeast"/>
        <w:rPr>
          <w:rFonts w:ascii="黑体" w:eastAsia="黑体" w:hint="eastAsia"/>
          <w:b/>
          <w:bCs/>
          <w:color w:val="000000"/>
          <w:sz w:val="24"/>
        </w:rPr>
      </w:pPr>
      <w:r>
        <w:rPr>
          <w:rFonts w:ascii="黑体" w:eastAsia="黑体"/>
          <w:b/>
          <w:bCs/>
          <w:color w:val="000000"/>
          <w:sz w:val="24"/>
        </w:rPr>
        <w:t>7</w:t>
      </w:r>
      <w:r w:rsidRPr="00C04614">
        <w:rPr>
          <w:rFonts w:ascii="黑体" w:eastAsia="黑体" w:hint="eastAsia"/>
          <w:b/>
          <w:bCs/>
          <w:color w:val="000000"/>
          <w:sz w:val="24"/>
        </w:rPr>
        <w:t>．BCD奖学金</w:t>
      </w:r>
    </w:p>
    <w:p w:rsidR="005C19EA" w:rsidRPr="005F1D63" w:rsidRDefault="005C19EA" w:rsidP="005C19EA">
      <w:pPr>
        <w:spacing w:line="360" w:lineRule="atLeast"/>
        <w:rPr>
          <w:rFonts w:hint="eastAsia"/>
          <w:color w:val="000000"/>
          <w:sz w:val="24"/>
        </w:rPr>
      </w:pPr>
      <w:r w:rsidRPr="005F1D63">
        <w:rPr>
          <w:rFonts w:hint="eastAsia"/>
          <w:color w:val="000000"/>
          <w:sz w:val="24"/>
        </w:rPr>
        <w:t>年度获奖人数：</w:t>
      </w:r>
      <w:r>
        <w:rPr>
          <w:rFonts w:hint="eastAsia"/>
          <w:color w:val="000000"/>
          <w:sz w:val="24"/>
        </w:rPr>
        <w:t>4</w:t>
      </w:r>
      <w:r w:rsidRPr="005F1D63">
        <w:rPr>
          <w:rFonts w:hint="eastAsia"/>
          <w:color w:val="000000"/>
          <w:sz w:val="24"/>
        </w:rPr>
        <w:t>人</w:t>
      </w:r>
    </w:p>
    <w:p w:rsidR="005C19EA" w:rsidRPr="005F1D63" w:rsidRDefault="005C19EA" w:rsidP="005C19EA">
      <w:pPr>
        <w:spacing w:line="360" w:lineRule="atLeast"/>
        <w:rPr>
          <w:rFonts w:hint="eastAsia"/>
          <w:color w:val="000000"/>
          <w:sz w:val="24"/>
        </w:rPr>
      </w:pPr>
      <w:r w:rsidRPr="005F1D63">
        <w:rPr>
          <w:rFonts w:hint="eastAsia"/>
          <w:color w:val="000000"/>
          <w:sz w:val="24"/>
        </w:rPr>
        <w:t>奖励额度：博士生</w:t>
      </w:r>
      <w:r>
        <w:rPr>
          <w:rFonts w:hint="eastAsia"/>
          <w:color w:val="000000"/>
          <w:sz w:val="24"/>
        </w:rPr>
        <w:t>每人</w:t>
      </w:r>
      <w:r w:rsidRPr="005F1D63">
        <w:rPr>
          <w:rFonts w:hint="eastAsia"/>
          <w:color w:val="000000"/>
          <w:sz w:val="24"/>
        </w:rPr>
        <w:t>奖励</w:t>
      </w:r>
      <w:r w:rsidRPr="005F1D63">
        <w:rPr>
          <w:rFonts w:hint="eastAsia"/>
          <w:color w:val="000000"/>
          <w:sz w:val="24"/>
        </w:rPr>
        <w:t>5000</w:t>
      </w:r>
      <w:r w:rsidRPr="005F1D63">
        <w:rPr>
          <w:rFonts w:hint="eastAsia"/>
          <w:color w:val="000000"/>
          <w:sz w:val="24"/>
        </w:rPr>
        <w:t>元人民币，硕士生</w:t>
      </w:r>
      <w:r>
        <w:rPr>
          <w:rFonts w:hint="eastAsia"/>
          <w:color w:val="000000"/>
          <w:sz w:val="24"/>
        </w:rPr>
        <w:t>每人</w:t>
      </w:r>
      <w:r w:rsidRPr="005F1D63">
        <w:rPr>
          <w:rFonts w:hint="eastAsia"/>
          <w:color w:val="000000"/>
          <w:sz w:val="24"/>
        </w:rPr>
        <w:t>奖励</w:t>
      </w:r>
      <w:r w:rsidRPr="005F1D63">
        <w:rPr>
          <w:rFonts w:hint="eastAsia"/>
          <w:color w:val="000000"/>
          <w:sz w:val="24"/>
        </w:rPr>
        <w:t>2500</w:t>
      </w:r>
      <w:r w:rsidRPr="005F1D63">
        <w:rPr>
          <w:rFonts w:hint="eastAsia"/>
          <w:color w:val="000000"/>
          <w:sz w:val="24"/>
        </w:rPr>
        <w:t>元人民币</w:t>
      </w:r>
    </w:p>
    <w:p w:rsidR="005C19EA" w:rsidRPr="005F1D63" w:rsidRDefault="005C19EA" w:rsidP="005C19EA">
      <w:pPr>
        <w:spacing w:line="360" w:lineRule="atLeast"/>
        <w:rPr>
          <w:rFonts w:hint="eastAsia"/>
          <w:color w:val="000000"/>
          <w:sz w:val="24"/>
        </w:rPr>
      </w:pPr>
      <w:r w:rsidRPr="005F1D63">
        <w:rPr>
          <w:rFonts w:hint="eastAsia"/>
          <w:color w:val="000000"/>
          <w:sz w:val="24"/>
        </w:rPr>
        <w:t>评比对象：博士生</w:t>
      </w:r>
      <w:r>
        <w:rPr>
          <w:rFonts w:hint="eastAsia"/>
          <w:color w:val="000000"/>
          <w:sz w:val="24"/>
        </w:rPr>
        <w:t>1</w:t>
      </w:r>
      <w:r w:rsidRPr="005F1D63">
        <w:rPr>
          <w:rFonts w:hint="eastAsia"/>
          <w:color w:val="000000"/>
          <w:sz w:val="24"/>
        </w:rPr>
        <w:t>名；</w:t>
      </w:r>
    </w:p>
    <w:p w:rsidR="005C19EA" w:rsidRPr="005F1D63" w:rsidRDefault="005C19EA" w:rsidP="005C19EA">
      <w:pPr>
        <w:spacing w:line="360" w:lineRule="atLeast"/>
        <w:ind w:firstLineChars="500" w:firstLine="1200"/>
        <w:rPr>
          <w:rFonts w:hint="eastAsia"/>
          <w:color w:val="000000"/>
          <w:sz w:val="24"/>
          <w:szCs w:val="21"/>
        </w:rPr>
      </w:pPr>
      <w:r w:rsidRPr="005F1D63">
        <w:rPr>
          <w:rFonts w:hint="eastAsia"/>
          <w:color w:val="000000"/>
          <w:sz w:val="24"/>
        </w:rPr>
        <w:t>硕士生</w:t>
      </w:r>
      <w:r>
        <w:rPr>
          <w:rFonts w:hint="eastAsia"/>
          <w:color w:val="000000"/>
          <w:sz w:val="24"/>
        </w:rPr>
        <w:t>3</w:t>
      </w:r>
      <w:r w:rsidRPr="005F1D63">
        <w:rPr>
          <w:rFonts w:hint="eastAsia"/>
          <w:color w:val="000000"/>
          <w:sz w:val="24"/>
        </w:rPr>
        <w:t>名</w:t>
      </w:r>
      <w:r>
        <w:rPr>
          <w:rFonts w:hint="eastAsia"/>
          <w:color w:val="000000"/>
          <w:sz w:val="24"/>
          <w:szCs w:val="21"/>
        </w:rPr>
        <w:t>。</w:t>
      </w:r>
    </w:p>
    <w:p w:rsidR="005C19EA" w:rsidRPr="005F1D63" w:rsidRDefault="005C19EA" w:rsidP="005C19EA">
      <w:pPr>
        <w:spacing w:line="360" w:lineRule="atLeast"/>
        <w:rPr>
          <w:rFonts w:hint="eastAsia"/>
          <w:color w:val="000000"/>
          <w:sz w:val="24"/>
          <w:szCs w:val="21"/>
        </w:rPr>
      </w:pPr>
      <w:r w:rsidRPr="005F1D63">
        <w:rPr>
          <w:rFonts w:hint="eastAsia"/>
          <w:color w:val="000000"/>
          <w:sz w:val="24"/>
          <w:szCs w:val="21"/>
        </w:rPr>
        <w:t>评比要求：奖励德、智、体全面发展，品学兼优的研究生；研究生在国内外核心期刊上发表论文、参加科研情况和在校成绩为主要评选依据。</w:t>
      </w:r>
    </w:p>
    <w:p w:rsidR="005C19EA" w:rsidRPr="005F1D63" w:rsidRDefault="005C19EA" w:rsidP="005C19EA">
      <w:pPr>
        <w:spacing w:line="360" w:lineRule="atLeast"/>
        <w:rPr>
          <w:rFonts w:hint="eastAsia"/>
          <w:color w:val="000000"/>
          <w:sz w:val="24"/>
          <w:szCs w:val="21"/>
        </w:rPr>
      </w:pPr>
      <w:r w:rsidRPr="00CB561C">
        <w:rPr>
          <w:rFonts w:hint="eastAsia"/>
          <w:color w:val="000000"/>
          <w:sz w:val="24"/>
          <w:szCs w:val="21"/>
        </w:rPr>
        <w:t>捐赠方</w:t>
      </w:r>
      <w:r w:rsidRPr="005F1D63">
        <w:rPr>
          <w:rFonts w:hint="eastAsia"/>
          <w:color w:val="000000"/>
          <w:sz w:val="24"/>
          <w:szCs w:val="21"/>
        </w:rPr>
        <w:t>：上海新进半导体制造有限公司</w:t>
      </w:r>
      <w:r w:rsidRPr="005F1D63">
        <w:rPr>
          <w:rFonts w:hint="eastAsia"/>
          <w:color w:val="000000"/>
          <w:sz w:val="24"/>
          <w:szCs w:val="21"/>
        </w:rPr>
        <w:tab/>
      </w:r>
      <w:r w:rsidRPr="005F1D63">
        <w:rPr>
          <w:rFonts w:hint="eastAsia"/>
          <w:color w:val="000000"/>
          <w:sz w:val="24"/>
          <w:szCs w:val="21"/>
        </w:rPr>
        <w:tab/>
      </w:r>
      <w:r w:rsidRPr="005F1D63">
        <w:rPr>
          <w:rFonts w:hint="eastAsia"/>
          <w:color w:val="000000"/>
          <w:sz w:val="24"/>
          <w:szCs w:val="21"/>
        </w:rPr>
        <w:tab/>
      </w:r>
      <w:r w:rsidRPr="005F1D63">
        <w:rPr>
          <w:rFonts w:hint="eastAsia"/>
          <w:color w:val="000000"/>
          <w:sz w:val="24"/>
          <w:szCs w:val="21"/>
        </w:rPr>
        <w:tab/>
      </w:r>
      <w:r w:rsidRPr="005F1D63">
        <w:rPr>
          <w:rFonts w:hint="eastAsia"/>
          <w:color w:val="000000"/>
          <w:sz w:val="24"/>
          <w:szCs w:val="21"/>
        </w:rPr>
        <w:tab/>
      </w:r>
    </w:p>
    <w:p w:rsidR="005C19EA" w:rsidRPr="005F1D63" w:rsidRDefault="005C19EA" w:rsidP="005C19EA">
      <w:pPr>
        <w:spacing w:line="360" w:lineRule="atLeast"/>
        <w:rPr>
          <w:rFonts w:ascii="宋体" w:hAnsi="宋体" w:cs="宋体"/>
          <w:color w:val="000000"/>
          <w:sz w:val="24"/>
          <w:szCs w:val="21"/>
        </w:rPr>
      </w:pPr>
      <w:r w:rsidRPr="005F1D63">
        <w:rPr>
          <w:rFonts w:hint="eastAsia"/>
          <w:color w:val="000000"/>
          <w:sz w:val="24"/>
          <w:szCs w:val="21"/>
        </w:rPr>
        <w:t>设立时间：</w:t>
      </w:r>
      <w:r w:rsidRPr="005F1D63">
        <w:rPr>
          <w:rFonts w:hint="eastAsia"/>
          <w:color w:val="000000"/>
          <w:sz w:val="24"/>
          <w:szCs w:val="21"/>
        </w:rPr>
        <w:t>2010</w:t>
      </w:r>
      <w:r w:rsidRPr="005F1D63">
        <w:rPr>
          <w:rFonts w:hint="eastAsia"/>
          <w:color w:val="000000"/>
          <w:sz w:val="24"/>
          <w:szCs w:val="21"/>
        </w:rPr>
        <w:t>年</w:t>
      </w:r>
    </w:p>
    <w:p w:rsidR="005C19EA" w:rsidRPr="00711884" w:rsidRDefault="005C19EA" w:rsidP="005C19EA">
      <w:pPr>
        <w:spacing w:line="360" w:lineRule="atLeast"/>
        <w:rPr>
          <w:rFonts w:hint="eastAsia"/>
          <w:i/>
          <w:color w:val="000000"/>
          <w:szCs w:val="21"/>
        </w:rPr>
      </w:pPr>
      <w:r w:rsidRPr="00711884">
        <w:rPr>
          <w:rFonts w:hint="eastAsia"/>
          <w:i/>
          <w:color w:val="000000"/>
          <w:szCs w:val="21"/>
        </w:rPr>
        <w:t>简介：上海新进半导体制造有限公司</w:t>
      </w:r>
      <w:r w:rsidRPr="00711884">
        <w:rPr>
          <w:i/>
          <w:color w:val="000000"/>
          <w:szCs w:val="21"/>
        </w:rPr>
        <w:t>系美资</w:t>
      </w:r>
      <w:r w:rsidRPr="00711884">
        <w:rPr>
          <w:i/>
          <w:color w:val="000000"/>
          <w:szCs w:val="21"/>
        </w:rPr>
        <w:t>BCD</w:t>
      </w:r>
      <w:r w:rsidRPr="00711884">
        <w:rPr>
          <w:i/>
          <w:color w:val="000000"/>
          <w:szCs w:val="21"/>
        </w:rPr>
        <w:t>与中国科学院上海冶金所（</w:t>
      </w:r>
      <w:r w:rsidRPr="00711884">
        <w:rPr>
          <w:i/>
          <w:color w:val="000000"/>
          <w:szCs w:val="21"/>
        </w:rPr>
        <w:t>SIM</w:t>
      </w:r>
      <w:r w:rsidRPr="00711884">
        <w:rPr>
          <w:i/>
          <w:color w:val="000000"/>
          <w:szCs w:val="21"/>
        </w:rPr>
        <w:t>）</w:t>
      </w:r>
      <w:r w:rsidRPr="00711884">
        <w:rPr>
          <w:i/>
          <w:color w:val="000000"/>
          <w:szCs w:val="21"/>
        </w:rPr>
        <w:t>/</w:t>
      </w:r>
      <w:r w:rsidRPr="00711884">
        <w:rPr>
          <w:i/>
          <w:color w:val="000000"/>
          <w:szCs w:val="21"/>
        </w:rPr>
        <w:t>上海微电子国家工程研究中心合作，由</w:t>
      </w:r>
      <w:r w:rsidRPr="00711884">
        <w:rPr>
          <w:i/>
          <w:color w:val="000000"/>
          <w:szCs w:val="21"/>
        </w:rPr>
        <w:t>BCD</w:t>
      </w:r>
      <w:r w:rsidRPr="00711884">
        <w:rPr>
          <w:i/>
          <w:color w:val="000000"/>
          <w:szCs w:val="21"/>
        </w:rPr>
        <w:t>控股管理的集成电路制造公司</w:t>
      </w:r>
      <w:r w:rsidRPr="00711884">
        <w:rPr>
          <w:rFonts w:hint="eastAsia"/>
          <w:i/>
          <w:color w:val="000000"/>
          <w:szCs w:val="21"/>
        </w:rPr>
        <w:t>，拥有</w:t>
      </w:r>
      <w:r w:rsidRPr="00711884">
        <w:rPr>
          <w:i/>
          <w:color w:val="000000"/>
          <w:szCs w:val="21"/>
        </w:rPr>
        <w:t>中国首条</w:t>
      </w:r>
      <w:smartTag w:uri="urn:schemas-microsoft-com:office:smarttags" w:element="PersonName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英寸"/>
        </w:smartTagPr>
        <w:r w:rsidRPr="00711884">
          <w:rPr>
            <w:i/>
            <w:color w:val="000000"/>
            <w:szCs w:val="21"/>
          </w:rPr>
          <w:t>6</w:t>
        </w:r>
        <w:r w:rsidRPr="00711884">
          <w:rPr>
            <w:i/>
            <w:color w:val="000000"/>
            <w:szCs w:val="21"/>
          </w:rPr>
          <w:t>英寸</w:t>
        </w:r>
      </w:smartTag>
      <w:r w:rsidRPr="00711884">
        <w:rPr>
          <w:i/>
          <w:color w:val="000000"/>
          <w:szCs w:val="21"/>
        </w:rPr>
        <w:t>以</w:t>
      </w:r>
      <w:r w:rsidRPr="00711884">
        <w:rPr>
          <w:i/>
          <w:color w:val="000000"/>
          <w:szCs w:val="21"/>
        </w:rPr>
        <w:t>Bipolar</w:t>
      </w:r>
      <w:r w:rsidRPr="00711884">
        <w:rPr>
          <w:i/>
          <w:color w:val="000000"/>
          <w:szCs w:val="21"/>
        </w:rPr>
        <w:t>为主的</w:t>
      </w:r>
      <w:r w:rsidRPr="00711884">
        <w:rPr>
          <w:i/>
          <w:color w:val="000000"/>
          <w:szCs w:val="21"/>
        </w:rPr>
        <w:t>BiCMOS</w:t>
      </w:r>
      <w:r w:rsidRPr="00711884">
        <w:rPr>
          <w:i/>
          <w:color w:val="000000"/>
          <w:szCs w:val="21"/>
        </w:rPr>
        <w:t>和</w:t>
      </w:r>
      <w:r w:rsidRPr="00711884">
        <w:rPr>
          <w:i/>
          <w:color w:val="000000"/>
          <w:szCs w:val="21"/>
        </w:rPr>
        <w:t>BCDMOS</w:t>
      </w:r>
      <w:r w:rsidRPr="00711884">
        <w:rPr>
          <w:i/>
          <w:color w:val="000000"/>
          <w:szCs w:val="21"/>
        </w:rPr>
        <w:t>半导体工艺生产线，目标成为中国最大的</w:t>
      </w:r>
      <w:r w:rsidRPr="00711884">
        <w:rPr>
          <w:i/>
          <w:color w:val="000000"/>
          <w:szCs w:val="21"/>
        </w:rPr>
        <w:t>Mixed Signal</w:t>
      </w:r>
      <w:r w:rsidRPr="00711884">
        <w:rPr>
          <w:i/>
          <w:color w:val="000000"/>
          <w:szCs w:val="21"/>
        </w:rPr>
        <w:t>，</w:t>
      </w:r>
      <w:r w:rsidRPr="00711884">
        <w:rPr>
          <w:i/>
          <w:color w:val="000000"/>
          <w:szCs w:val="21"/>
        </w:rPr>
        <w:t>Power Management</w:t>
      </w:r>
      <w:r w:rsidRPr="00711884">
        <w:rPr>
          <w:i/>
          <w:color w:val="000000"/>
          <w:szCs w:val="21"/>
        </w:rPr>
        <w:t>产品制造和工艺代工公司。</w:t>
      </w:r>
      <w:r w:rsidRPr="00711884">
        <w:rPr>
          <w:rFonts w:hint="eastAsia"/>
          <w:i/>
          <w:color w:val="000000"/>
          <w:szCs w:val="21"/>
        </w:rPr>
        <w:t>为支持浙江大学教育事业，在浙大设立</w:t>
      </w:r>
      <w:r w:rsidRPr="00711884">
        <w:rPr>
          <w:rFonts w:hint="eastAsia"/>
          <w:i/>
          <w:color w:val="000000"/>
          <w:szCs w:val="21"/>
        </w:rPr>
        <w:t>BCD</w:t>
      </w:r>
      <w:r w:rsidRPr="00711884">
        <w:rPr>
          <w:rFonts w:hint="eastAsia"/>
          <w:i/>
          <w:color w:val="000000"/>
          <w:szCs w:val="21"/>
        </w:rPr>
        <w:t>奖学金。</w:t>
      </w:r>
    </w:p>
    <w:p w:rsidR="005C19EA" w:rsidRDefault="005C19EA" w:rsidP="006B037B"/>
    <w:p w:rsidR="0062287D" w:rsidRPr="00C04614" w:rsidRDefault="0062287D" w:rsidP="0062287D">
      <w:pPr>
        <w:spacing w:line="360" w:lineRule="atLeast"/>
        <w:rPr>
          <w:rFonts w:ascii="黑体" w:eastAsia="黑体" w:hint="eastAsia"/>
          <w:b/>
          <w:bCs/>
          <w:color w:val="000000"/>
          <w:sz w:val="24"/>
        </w:rPr>
      </w:pPr>
      <w:r>
        <w:rPr>
          <w:rFonts w:ascii="黑体" w:eastAsia="黑体"/>
          <w:b/>
          <w:bCs/>
          <w:color w:val="000000"/>
          <w:sz w:val="24"/>
        </w:rPr>
        <w:t>8</w:t>
      </w:r>
      <w:r w:rsidRPr="00C04614">
        <w:rPr>
          <w:rFonts w:ascii="黑体" w:eastAsia="黑体" w:hint="eastAsia"/>
          <w:b/>
          <w:bCs/>
          <w:color w:val="000000"/>
          <w:sz w:val="24"/>
        </w:rPr>
        <w:t>．国睿奖学金</w:t>
      </w:r>
    </w:p>
    <w:p w:rsidR="0062287D" w:rsidRPr="00762CB3" w:rsidRDefault="0062287D" w:rsidP="0062287D">
      <w:pPr>
        <w:spacing w:line="360" w:lineRule="atLeast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获奖</w:t>
      </w:r>
      <w:r w:rsidRPr="00762CB3">
        <w:rPr>
          <w:rFonts w:ascii="宋体" w:hAnsi="宋体" w:hint="eastAsia"/>
          <w:color w:val="000000"/>
          <w:sz w:val="24"/>
        </w:rPr>
        <w:t>人数：</w:t>
      </w:r>
      <w:r>
        <w:rPr>
          <w:rFonts w:ascii="宋体" w:hAnsi="宋体"/>
          <w:color w:val="000000"/>
          <w:sz w:val="24"/>
        </w:rPr>
        <w:t>2</w:t>
      </w:r>
      <w:r w:rsidRPr="00762CB3">
        <w:rPr>
          <w:rFonts w:ascii="宋体" w:hAnsi="宋体" w:hint="eastAsia"/>
          <w:color w:val="000000"/>
          <w:sz w:val="24"/>
        </w:rPr>
        <w:t>人</w:t>
      </w:r>
    </w:p>
    <w:p w:rsidR="0062287D" w:rsidRPr="005F1D63" w:rsidRDefault="0062287D" w:rsidP="0062287D">
      <w:pPr>
        <w:spacing w:line="360" w:lineRule="atLeast"/>
        <w:rPr>
          <w:rFonts w:ascii="宋体" w:hAnsi="宋体" w:hint="eastAsia"/>
          <w:color w:val="000000"/>
          <w:sz w:val="24"/>
        </w:rPr>
      </w:pPr>
      <w:bookmarkStart w:id="1" w:name="_Toc147145299"/>
      <w:bookmarkStart w:id="2" w:name="_Toc151882725"/>
      <w:bookmarkStart w:id="3" w:name="_Toc151882889"/>
      <w:bookmarkStart w:id="4" w:name="_Toc152246508"/>
      <w:bookmarkStart w:id="5" w:name="_Toc183075083"/>
      <w:r w:rsidRPr="005F1D63">
        <w:rPr>
          <w:rFonts w:ascii="宋体" w:hAnsi="宋体" w:hint="eastAsia"/>
          <w:color w:val="000000"/>
          <w:sz w:val="24"/>
        </w:rPr>
        <w:t>奖励额度：奖励5000元人民币</w:t>
      </w:r>
    </w:p>
    <w:p w:rsidR="0062287D" w:rsidRDefault="0062287D" w:rsidP="0062287D">
      <w:pPr>
        <w:spacing w:line="360" w:lineRule="atLeast"/>
        <w:rPr>
          <w:rFonts w:ascii="宋体" w:hAnsi="宋体"/>
          <w:color w:val="000000"/>
          <w:sz w:val="24"/>
        </w:rPr>
      </w:pPr>
      <w:r w:rsidRPr="005F1D63">
        <w:rPr>
          <w:rFonts w:ascii="宋体" w:hAnsi="宋体" w:hint="eastAsia"/>
          <w:color w:val="000000"/>
          <w:sz w:val="24"/>
        </w:rPr>
        <w:t>评比对象：</w:t>
      </w:r>
      <w:r>
        <w:rPr>
          <w:rFonts w:ascii="宋体" w:hAnsi="宋体" w:hint="eastAsia"/>
          <w:color w:val="000000"/>
          <w:sz w:val="24"/>
        </w:rPr>
        <w:t>博士生1名；</w:t>
      </w:r>
    </w:p>
    <w:p w:rsidR="0062287D" w:rsidRPr="005F1D63" w:rsidRDefault="0062287D" w:rsidP="0062287D">
      <w:pPr>
        <w:spacing w:line="360" w:lineRule="atLeast"/>
        <w:ind w:firstLineChars="500" w:firstLine="120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硕士生</w:t>
      </w:r>
      <w:r w:rsidR="0037074C">
        <w:rPr>
          <w:rFonts w:ascii="宋体" w:hAnsi="宋体" w:hint="eastAsia"/>
          <w:color w:val="000000"/>
          <w:sz w:val="24"/>
        </w:rPr>
        <w:t>1名</w:t>
      </w:r>
      <w:r w:rsidRPr="005F1D63">
        <w:rPr>
          <w:rFonts w:ascii="宋体" w:hAnsi="宋体" w:hint="eastAsia"/>
          <w:color w:val="000000"/>
          <w:sz w:val="24"/>
        </w:rPr>
        <w:t>。</w:t>
      </w:r>
    </w:p>
    <w:p w:rsidR="0062287D" w:rsidRPr="005F1D63" w:rsidRDefault="0062287D" w:rsidP="0062287D">
      <w:pPr>
        <w:spacing w:line="360" w:lineRule="atLeast"/>
        <w:rPr>
          <w:rFonts w:hint="eastAsia"/>
          <w:color w:val="000000"/>
          <w:sz w:val="24"/>
        </w:rPr>
      </w:pPr>
      <w:r w:rsidRPr="005F1D63">
        <w:rPr>
          <w:rFonts w:hint="eastAsia"/>
          <w:color w:val="000000"/>
          <w:sz w:val="24"/>
        </w:rPr>
        <w:t>评选标准：</w:t>
      </w:r>
    </w:p>
    <w:p w:rsidR="0062287D" w:rsidRPr="005F1D63" w:rsidRDefault="0062287D" w:rsidP="0062287D">
      <w:pPr>
        <w:spacing w:line="360" w:lineRule="atLeast"/>
        <w:ind w:firstLineChars="200" w:firstLine="480"/>
        <w:rPr>
          <w:color w:val="000000"/>
          <w:sz w:val="24"/>
          <w:szCs w:val="21"/>
        </w:rPr>
      </w:pPr>
      <w:r w:rsidRPr="005F1D63">
        <w:rPr>
          <w:color w:val="000000"/>
          <w:sz w:val="24"/>
          <w:szCs w:val="21"/>
        </w:rPr>
        <w:t>1</w:t>
      </w:r>
      <w:r w:rsidRPr="005F1D63">
        <w:rPr>
          <w:color w:val="000000"/>
          <w:sz w:val="24"/>
          <w:szCs w:val="21"/>
        </w:rPr>
        <w:t>、热爱祖国、遵纪守法、品行端正、举止文明、乐于助人；</w:t>
      </w:r>
    </w:p>
    <w:p w:rsidR="0062287D" w:rsidRPr="005F1D63" w:rsidRDefault="0062287D" w:rsidP="0062287D">
      <w:pPr>
        <w:spacing w:line="360" w:lineRule="atLeast"/>
        <w:ind w:firstLineChars="200" w:firstLine="480"/>
        <w:rPr>
          <w:color w:val="000000"/>
          <w:sz w:val="24"/>
          <w:szCs w:val="21"/>
        </w:rPr>
      </w:pPr>
      <w:r w:rsidRPr="005F1D63">
        <w:rPr>
          <w:color w:val="000000"/>
          <w:sz w:val="24"/>
          <w:szCs w:val="21"/>
        </w:rPr>
        <w:t>2</w:t>
      </w:r>
      <w:r w:rsidRPr="005F1D63">
        <w:rPr>
          <w:color w:val="000000"/>
          <w:sz w:val="24"/>
          <w:szCs w:val="21"/>
        </w:rPr>
        <w:t>、勤奋、刻苦，前一年综合评估排名为本专业前</w:t>
      </w:r>
      <w:r w:rsidRPr="005F1D63">
        <w:rPr>
          <w:rFonts w:hint="eastAsia"/>
          <w:color w:val="000000"/>
          <w:sz w:val="24"/>
          <w:szCs w:val="21"/>
        </w:rPr>
        <w:t>30</w:t>
      </w:r>
      <w:r w:rsidRPr="005F1D63">
        <w:rPr>
          <w:color w:val="000000"/>
          <w:sz w:val="24"/>
          <w:szCs w:val="21"/>
        </w:rPr>
        <w:t>%</w:t>
      </w:r>
      <w:r w:rsidRPr="005F1D63">
        <w:rPr>
          <w:color w:val="000000"/>
          <w:sz w:val="24"/>
          <w:szCs w:val="21"/>
        </w:rPr>
        <w:t>以内；</w:t>
      </w:r>
    </w:p>
    <w:p w:rsidR="0062287D" w:rsidRPr="005F1D63" w:rsidRDefault="0062287D" w:rsidP="0062287D">
      <w:pPr>
        <w:spacing w:line="360" w:lineRule="atLeast"/>
        <w:ind w:firstLineChars="200" w:firstLine="480"/>
        <w:rPr>
          <w:color w:val="000000"/>
          <w:sz w:val="24"/>
          <w:szCs w:val="21"/>
        </w:rPr>
      </w:pPr>
      <w:r w:rsidRPr="005F1D63">
        <w:rPr>
          <w:color w:val="000000"/>
          <w:sz w:val="24"/>
          <w:szCs w:val="21"/>
        </w:rPr>
        <w:t>3</w:t>
      </w:r>
      <w:r w:rsidRPr="005F1D63">
        <w:rPr>
          <w:color w:val="000000"/>
          <w:sz w:val="24"/>
          <w:szCs w:val="21"/>
        </w:rPr>
        <w:t>、学科知识扎实、实践能力强，具有创新精神、竞争意识；</w:t>
      </w:r>
      <w:r w:rsidRPr="005F1D63">
        <w:rPr>
          <w:color w:val="000000"/>
          <w:sz w:val="24"/>
          <w:szCs w:val="21"/>
        </w:rPr>
        <w:t xml:space="preserve"> </w:t>
      </w:r>
    </w:p>
    <w:p w:rsidR="0062287D" w:rsidRPr="005F1D63" w:rsidRDefault="0062287D" w:rsidP="0062287D">
      <w:pPr>
        <w:spacing w:line="360" w:lineRule="atLeast"/>
        <w:ind w:firstLineChars="200" w:firstLine="480"/>
        <w:rPr>
          <w:rFonts w:hint="eastAsia"/>
          <w:color w:val="000000"/>
          <w:sz w:val="24"/>
          <w:szCs w:val="21"/>
        </w:rPr>
      </w:pPr>
      <w:r w:rsidRPr="005F1D63">
        <w:rPr>
          <w:color w:val="000000"/>
          <w:sz w:val="24"/>
          <w:szCs w:val="21"/>
        </w:rPr>
        <w:t>4</w:t>
      </w:r>
      <w:r w:rsidRPr="005F1D63">
        <w:rPr>
          <w:color w:val="000000"/>
          <w:sz w:val="24"/>
          <w:szCs w:val="21"/>
        </w:rPr>
        <w:t>、具有较强的组织管理能力，担任学生干部者优先考虑。</w:t>
      </w:r>
    </w:p>
    <w:p w:rsidR="0062287D" w:rsidRPr="005F1D63" w:rsidRDefault="0062287D" w:rsidP="0062287D">
      <w:pPr>
        <w:spacing w:line="360" w:lineRule="atLeast"/>
        <w:ind w:firstLineChars="200" w:firstLine="480"/>
        <w:rPr>
          <w:color w:val="000000"/>
          <w:sz w:val="24"/>
          <w:szCs w:val="21"/>
        </w:rPr>
      </w:pPr>
      <w:r w:rsidRPr="005F1D63">
        <w:rPr>
          <w:rFonts w:hint="eastAsia"/>
          <w:color w:val="000000"/>
          <w:sz w:val="24"/>
          <w:szCs w:val="21"/>
        </w:rPr>
        <w:t>5</w:t>
      </w:r>
      <w:r w:rsidRPr="005F1D63">
        <w:rPr>
          <w:rFonts w:hint="eastAsia"/>
          <w:color w:val="000000"/>
          <w:sz w:val="24"/>
          <w:szCs w:val="21"/>
        </w:rPr>
        <w:t>、</w:t>
      </w:r>
      <w:r>
        <w:rPr>
          <w:rFonts w:hint="eastAsia"/>
          <w:color w:val="000000"/>
          <w:sz w:val="24"/>
          <w:szCs w:val="21"/>
        </w:rPr>
        <w:t>对</w:t>
      </w:r>
      <w:r>
        <w:rPr>
          <w:color w:val="000000"/>
          <w:sz w:val="24"/>
          <w:szCs w:val="21"/>
        </w:rPr>
        <w:t>于愿意进入</w:t>
      </w:r>
      <w:r>
        <w:rPr>
          <w:rFonts w:hint="eastAsia"/>
          <w:color w:val="000000"/>
          <w:sz w:val="24"/>
          <w:szCs w:val="21"/>
        </w:rPr>
        <w:t>十四所（含国睿集团）工作的优秀学生，</w:t>
      </w:r>
      <w:r>
        <w:rPr>
          <w:color w:val="000000"/>
          <w:sz w:val="24"/>
          <w:szCs w:val="21"/>
        </w:rPr>
        <w:t>奖</w:t>
      </w:r>
      <w:r>
        <w:rPr>
          <w:rFonts w:hint="eastAsia"/>
          <w:color w:val="000000"/>
          <w:sz w:val="24"/>
          <w:szCs w:val="21"/>
        </w:rPr>
        <w:t>学</w:t>
      </w:r>
      <w:r>
        <w:rPr>
          <w:color w:val="000000"/>
          <w:sz w:val="24"/>
          <w:szCs w:val="21"/>
        </w:rPr>
        <w:t>金增加至</w:t>
      </w:r>
      <w:r>
        <w:rPr>
          <w:rFonts w:hint="eastAsia"/>
          <w:color w:val="000000"/>
          <w:sz w:val="24"/>
          <w:szCs w:val="21"/>
        </w:rPr>
        <w:t>1</w:t>
      </w:r>
      <w:r>
        <w:rPr>
          <w:rFonts w:hint="eastAsia"/>
          <w:color w:val="000000"/>
          <w:sz w:val="24"/>
          <w:szCs w:val="21"/>
        </w:rPr>
        <w:t>万</w:t>
      </w:r>
      <w:r>
        <w:rPr>
          <w:color w:val="000000"/>
          <w:sz w:val="24"/>
          <w:szCs w:val="21"/>
        </w:rPr>
        <w:t>元</w:t>
      </w:r>
      <w:r w:rsidRPr="005F1D63">
        <w:rPr>
          <w:rFonts w:hint="eastAsia"/>
          <w:color w:val="000000"/>
          <w:sz w:val="24"/>
          <w:szCs w:val="21"/>
        </w:rPr>
        <w:t>。</w:t>
      </w:r>
    </w:p>
    <w:p w:rsidR="0062287D" w:rsidRPr="00613952" w:rsidRDefault="0062287D" w:rsidP="0062287D">
      <w:pPr>
        <w:spacing w:line="360" w:lineRule="atLeast"/>
        <w:rPr>
          <w:rFonts w:hint="eastAsia"/>
          <w:color w:val="000000"/>
          <w:sz w:val="24"/>
        </w:rPr>
      </w:pPr>
      <w:r w:rsidRPr="00613952">
        <w:rPr>
          <w:rFonts w:hint="eastAsia"/>
          <w:color w:val="000000"/>
          <w:sz w:val="24"/>
        </w:rPr>
        <w:lastRenderedPageBreak/>
        <w:t>捐赠方：中国电子科技集团公司第十四研究所</w:t>
      </w:r>
      <w:r w:rsidRPr="00613952">
        <w:rPr>
          <w:rFonts w:hint="eastAsia"/>
          <w:color w:val="000000"/>
          <w:sz w:val="24"/>
        </w:rPr>
        <w:t xml:space="preserve">                      </w:t>
      </w:r>
    </w:p>
    <w:p w:rsidR="0062287D" w:rsidRPr="00613952" w:rsidRDefault="0062287D" w:rsidP="0062287D">
      <w:pPr>
        <w:spacing w:line="360" w:lineRule="atLeast"/>
        <w:rPr>
          <w:rFonts w:hint="eastAsia"/>
          <w:color w:val="000000"/>
          <w:sz w:val="24"/>
        </w:rPr>
      </w:pPr>
      <w:r w:rsidRPr="00613952">
        <w:rPr>
          <w:rFonts w:hint="eastAsia"/>
          <w:color w:val="000000"/>
          <w:sz w:val="24"/>
        </w:rPr>
        <w:t>设立时间：</w:t>
      </w:r>
      <w:r w:rsidRPr="00613952">
        <w:rPr>
          <w:rFonts w:hint="eastAsia"/>
          <w:color w:val="000000"/>
          <w:sz w:val="24"/>
        </w:rPr>
        <w:t xml:space="preserve">2011 </w:t>
      </w:r>
      <w:r w:rsidRPr="00613952">
        <w:rPr>
          <w:rFonts w:hint="eastAsia"/>
          <w:color w:val="000000"/>
          <w:sz w:val="24"/>
        </w:rPr>
        <w:t>年</w:t>
      </w:r>
      <w:bookmarkStart w:id="6" w:name="_Toc147145300"/>
    </w:p>
    <w:bookmarkEnd w:id="6"/>
    <w:p w:rsidR="0062287D" w:rsidRPr="00613952" w:rsidRDefault="0062287D" w:rsidP="0062287D">
      <w:pPr>
        <w:spacing w:line="360" w:lineRule="atLeast"/>
        <w:rPr>
          <w:rFonts w:ascii="宋体" w:hAnsi="宋体" w:hint="eastAsia"/>
          <w:i/>
          <w:color w:val="000000"/>
          <w:szCs w:val="21"/>
        </w:rPr>
      </w:pPr>
      <w:r w:rsidRPr="00613952">
        <w:rPr>
          <w:rFonts w:ascii="宋体" w:hAnsi="宋体" w:hint="eastAsia"/>
          <w:i/>
          <w:color w:val="000000"/>
          <w:szCs w:val="21"/>
        </w:rPr>
        <w:t>简介：</w:t>
      </w:r>
      <w:r w:rsidRPr="00613952">
        <w:rPr>
          <w:rFonts w:ascii="宋体" w:hAnsi="宋体"/>
          <w:i/>
          <w:color w:val="000000"/>
          <w:szCs w:val="21"/>
        </w:rPr>
        <w:t>为支持浙江大学教育事业的发展，进一步加强校企之间的联系，鼓励在校学生勤奋学习、刻苦钻研、全面发展，经双方协商，决定向浙江大学教育基金会捐赠设立</w:t>
      </w:r>
      <w:r w:rsidRPr="00613952">
        <w:rPr>
          <w:rFonts w:ascii="宋体" w:hAnsi="宋体" w:hint="eastAsia"/>
          <w:i/>
          <w:color w:val="000000"/>
          <w:szCs w:val="21"/>
        </w:rPr>
        <w:t>“</w:t>
      </w:r>
      <w:r w:rsidRPr="00613952">
        <w:rPr>
          <w:rFonts w:ascii="宋体" w:hAnsi="宋体"/>
          <w:i/>
          <w:color w:val="000000"/>
          <w:szCs w:val="21"/>
        </w:rPr>
        <w:t>浙江大学</w:t>
      </w:r>
      <w:r w:rsidRPr="00613952">
        <w:rPr>
          <w:rFonts w:ascii="宋体" w:hAnsi="宋体" w:hint="eastAsia"/>
          <w:i/>
          <w:color w:val="000000"/>
          <w:szCs w:val="21"/>
        </w:rPr>
        <w:t>中国电科十四所国睿</w:t>
      </w:r>
      <w:r w:rsidRPr="00613952">
        <w:rPr>
          <w:rFonts w:ascii="宋体" w:hAnsi="宋体"/>
          <w:i/>
          <w:color w:val="000000"/>
          <w:szCs w:val="21"/>
        </w:rPr>
        <w:t>奖学金</w:t>
      </w:r>
      <w:r w:rsidRPr="00613952">
        <w:rPr>
          <w:rFonts w:ascii="宋体" w:hAnsi="宋体" w:hint="eastAsia"/>
          <w:i/>
          <w:color w:val="000000"/>
          <w:szCs w:val="21"/>
        </w:rPr>
        <w:t>”。</w:t>
      </w:r>
    </w:p>
    <w:bookmarkEnd w:id="1"/>
    <w:bookmarkEnd w:id="2"/>
    <w:bookmarkEnd w:id="3"/>
    <w:bookmarkEnd w:id="4"/>
    <w:bookmarkEnd w:id="5"/>
    <w:p w:rsidR="0062287D" w:rsidRDefault="0062287D" w:rsidP="006B037B"/>
    <w:p w:rsidR="00141B23" w:rsidRPr="004A3870" w:rsidRDefault="00141B23" w:rsidP="00141B23">
      <w:pPr>
        <w:spacing w:line="360" w:lineRule="atLeast"/>
        <w:rPr>
          <w:rFonts w:ascii="黑体" w:eastAsia="黑体" w:hint="eastAsia"/>
          <w:b/>
          <w:bCs/>
          <w:color w:val="000000"/>
          <w:sz w:val="24"/>
        </w:rPr>
      </w:pPr>
      <w:r w:rsidRPr="004A3870">
        <w:rPr>
          <w:rFonts w:ascii="黑体" w:eastAsia="黑体"/>
          <w:b/>
          <w:bCs/>
          <w:color w:val="000000"/>
          <w:sz w:val="24"/>
        </w:rPr>
        <w:t>9</w:t>
      </w:r>
      <w:r w:rsidRPr="004A3870">
        <w:rPr>
          <w:rFonts w:ascii="黑体" w:eastAsia="黑体" w:hint="eastAsia"/>
          <w:b/>
          <w:bCs/>
          <w:color w:val="000000"/>
          <w:sz w:val="24"/>
        </w:rPr>
        <w:t>．</w:t>
      </w:r>
      <w:r w:rsidRPr="00C04614">
        <w:rPr>
          <w:rFonts w:ascii="黑体" w:eastAsia="黑体" w:hint="eastAsia"/>
          <w:b/>
          <w:bCs/>
          <w:color w:val="000000"/>
          <w:sz w:val="24"/>
        </w:rPr>
        <w:t>博世奖学金</w:t>
      </w:r>
      <w:r w:rsidR="00086215" w:rsidRPr="00FD5132">
        <w:rPr>
          <w:rFonts w:ascii="黑体" w:eastAsia="黑体" w:hint="eastAsia"/>
          <w:b/>
          <w:bCs/>
          <w:color w:val="FF0000"/>
          <w:sz w:val="24"/>
          <w:szCs w:val="21"/>
        </w:rPr>
        <w:t>(提前评选</w:t>
      </w:r>
      <w:r w:rsidR="00086215">
        <w:rPr>
          <w:rFonts w:ascii="黑体" w:eastAsia="黑体" w:hint="eastAsia"/>
          <w:b/>
          <w:bCs/>
          <w:color w:val="FF0000"/>
          <w:sz w:val="24"/>
          <w:szCs w:val="21"/>
        </w:rPr>
        <w:t>，</w:t>
      </w:r>
      <w:r w:rsidR="00086215">
        <w:rPr>
          <w:rFonts w:ascii="黑体" w:eastAsia="黑体"/>
          <w:b/>
          <w:bCs/>
          <w:color w:val="FF0000"/>
          <w:sz w:val="24"/>
          <w:szCs w:val="21"/>
        </w:rPr>
        <w:t>差额评选</w:t>
      </w:r>
      <w:r w:rsidR="00086215" w:rsidRPr="00FD5132">
        <w:rPr>
          <w:rFonts w:ascii="黑体" w:eastAsia="黑体" w:hint="eastAsia"/>
          <w:b/>
          <w:bCs/>
          <w:color w:val="FF0000"/>
          <w:sz w:val="24"/>
          <w:szCs w:val="21"/>
        </w:rPr>
        <w:t>)</w:t>
      </w:r>
      <w:r w:rsidR="006E71EF" w:rsidRPr="006E71EF">
        <w:rPr>
          <w:rFonts w:ascii="宋体" w:hAnsi="宋体"/>
          <w:color w:val="000000"/>
          <w:sz w:val="24"/>
        </w:rPr>
        <w:t xml:space="preserve"> </w:t>
      </w:r>
    </w:p>
    <w:p w:rsidR="00141B23" w:rsidRPr="005F1D63" w:rsidRDefault="00141B23" w:rsidP="00141B23">
      <w:pPr>
        <w:spacing w:line="340" w:lineRule="exact"/>
        <w:rPr>
          <w:rFonts w:ascii="宋体" w:hAnsi="宋体" w:hint="eastAsia"/>
          <w:color w:val="000000"/>
          <w:sz w:val="24"/>
        </w:rPr>
      </w:pPr>
      <w:r w:rsidRPr="004A3870">
        <w:rPr>
          <w:rFonts w:ascii="宋体" w:hAnsi="宋体" w:hint="eastAsia"/>
          <w:color w:val="000000"/>
          <w:sz w:val="24"/>
        </w:rPr>
        <w:t>奖励研究生2名；</w:t>
      </w:r>
      <w:r w:rsidRPr="005F1D63">
        <w:rPr>
          <w:rFonts w:ascii="宋体" w:hAnsi="宋体" w:hint="eastAsia"/>
          <w:color w:val="000000"/>
          <w:sz w:val="24"/>
        </w:rPr>
        <w:t>奖励额度：每人6000元人民币。</w:t>
      </w:r>
      <w:r w:rsidR="009F0B9E">
        <w:rPr>
          <w:rFonts w:ascii="宋体" w:hAnsi="宋体"/>
          <w:color w:val="000000"/>
          <w:sz w:val="24"/>
        </w:rPr>
        <w:t>（推荐</w:t>
      </w:r>
      <w:r w:rsidR="009F0B9E">
        <w:rPr>
          <w:rFonts w:ascii="宋体" w:hAnsi="宋体" w:hint="eastAsia"/>
          <w:color w:val="000000"/>
          <w:sz w:val="24"/>
        </w:rPr>
        <w:t>3人</w:t>
      </w:r>
      <w:r w:rsidR="009F0B9E">
        <w:rPr>
          <w:rFonts w:ascii="宋体" w:hAnsi="宋体"/>
          <w:color w:val="000000"/>
          <w:sz w:val="24"/>
        </w:rPr>
        <w:t>，</w:t>
      </w:r>
      <w:r w:rsidR="009F0B9E">
        <w:rPr>
          <w:rFonts w:ascii="宋体" w:hAnsi="宋体" w:hint="eastAsia"/>
          <w:color w:val="000000"/>
          <w:sz w:val="24"/>
        </w:rPr>
        <w:t>3选2</w:t>
      </w:r>
      <w:r w:rsidR="009F0B9E">
        <w:rPr>
          <w:rFonts w:ascii="宋体" w:hAnsi="宋体"/>
          <w:color w:val="000000"/>
          <w:sz w:val="24"/>
        </w:rPr>
        <w:t>）</w:t>
      </w:r>
    </w:p>
    <w:p w:rsidR="00141B23" w:rsidRPr="005F1D63" w:rsidRDefault="00141B23" w:rsidP="004A3870">
      <w:pPr>
        <w:spacing w:line="340" w:lineRule="exact"/>
        <w:rPr>
          <w:rFonts w:hint="eastAsia"/>
          <w:color w:val="000000"/>
          <w:sz w:val="24"/>
          <w:szCs w:val="21"/>
        </w:rPr>
      </w:pPr>
      <w:r w:rsidRPr="005F1D63">
        <w:rPr>
          <w:rFonts w:ascii="宋体" w:hAnsi="宋体" w:hint="eastAsia"/>
          <w:color w:val="000000"/>
          <w:sz w:val="24"/>
        </w:rPr>
        <w:t>评比要求：</w:t>
      </w:r>
    </w:p>
    <w:p w:rsidR="00141B23" w:rsidRPr="005F1D63" w:rsidRDefault="00141B23" w:rsidP="00141B23">
      <w:pPr>
        <w:adjustRightInd w:val="0"/>
        <w:snapToGrid w:val="0"/>
        <w:spacing w:line="340" w:lineRule="exact"/>
        <w:ind w:firstLineChars="200" w:firstLine="480"/>
        <w:rPr>
          <w:rFonts w:hAnsi="宋体" w:hint="eastAsia"/>
          <w:color w:val="000000"/>
          <w:sz w:val="24"/>
          <w:szCs w:val="21"/>
        </w:rPr>
      </w:pPr>
      <w:r w:rsidRPr="005F1D63">
        <w:rPr>
          <w:color w:val="000000"/>
          <w:sz w:val="24"/>
          <w:szCs w:val="21"/>
        </w:rPr>
        <w:t>1</w:t>
      </w:r>
      <w:r w:rsidRPr="005F1D63">
        <w:rPr>
          <w:rFonts w:hAnsi="宋体"/>
          <w:color w:val="000000"/>
          <w:sz w:val="24"/>
          <w:szCs w:val="21"/>
        </w:rPr>
        <w:t>、</w:t>
      </w:r>
      <w:r w:rsidRPr="005F1D63">
        <w:rPr>
          <w:rFonts w:hAnsi="宋体" w:hint="eastAsia"/>
          <w:color w:val="000000"/>
          <w:sz w:val="24"/>
          <w:szCs w:val="21"/>
        </w:rPr>
        <w:t>热爱祖国，遵纪守法，诚实守信，品行端正，举止文明；</w:t>
      </w:r>
    </w:p>
    <w:p w:rsidR="00141B23" w:rsidRPr="005F1D63" w:rsidRDefault="00141B23" w:rsidP="00141B23">
      <w:pPr>
        <w:adjustRightInd w:val="0"/>
        <w:snapToGrid w:val="0"/>
        <w:spacing w:line="340" w:lineRule="exact"/>
        <w:ind w:firstLineChars="200" w:firstLine="480"/>
        <w:rPr>
          <w:color w:val="000000"/>
          <w:sz w:val="24"/>
          <w:szCs w:val="21"/>
        </w:rPr>
      </w:pPr>
      <w:r w:rsidRPr="005F1D63">
        <w:rPr>
          <w:rFonts w:hAnsi="宋体" w:hint="eastAsia"/>
          <w:color w:val="000000"/>
          <w:sz w:val="24"/>
          <w:szCs w:val="21"/>
        </w:rPr>
        <w:t>2</w:t>
      </w:r>
      <w:r w:rsidRPr="005F1D63">
        <w:rPr>
          <w:rFonts w:hAnsi="宋体" w:hint="eastAsia"/>
          <w:color w:val="000000"/>
          <w:sz w:val="24"/>
          <w:szCs w:val="21"/>
        </w:rPr>
        <w:t>、积极参加社会实践或公益性活动，善于交流沟通，在本专业同学中具有一定的表率和影响力；</w:t>
      </w:r>
    </w:p>
    <w:p w:rsidR="00141B23" w:rsidRPr="005F1D63" w:rsidRDefault="00141B23" w:rsidP="00141B23">
      <w:pPr>
        <w:adjustRightInd w:val="0"/>
        <w:snapToGrid w:val="0"/>
        <w:spacing w:line="340" w:lineRule="exact"/>
        <w:ind w:firstLineChars="200" w:firstLine="480"/>
        <w:rPr>
          <w:rFonts w:hAnsi="宋体" w:hint="eastAsia"/>
          <w:color w:val="000000"/>
          <w:sz w:val="24"/>
          <w:szCs w:val="21"/>
        </w:rPr>
      </w:pPr>
      <w:r w:rsidRPr="005F1D63">
        <w:rPr>
          <w:rFonts w:hAnsi="宋体" w:hint="eastAsia"/>
          <w:color w:val="000000"/>
          <w:sz w:val="24"/>
          <w:szCs w:val="21"/>
        </w:rPr>
        <w:t>3</w:t>
      </w:r>
      <w:r w:rsidRPr="005F1D63">
        <w:rPr>
          <w:rFonts w:hAnsi="宋体"/>
          <w:color w:val="000000"/>
          <w:sz w:val="24"/>
          <w:szCs w:val="21"/>
        </w:rPr>
        <w:t>、</w:t>
      </w:r>
      <w:r w:rsidRPr="005F1D63">
        <w:rPr>
          <w:rFonts w:hAnsi="宋体" w:hint="eastAsia"/>
          <w:color w:val="000000"/>
          <w:sz w:val="24"/>
          <w:szCs w:val="21"/>
        </w:rPr>
        <w:t>学习能力强，具有出色的创新精神、团队精神和竞争意识；</w:t>
      </w:r>
    </w:p>
    <w:p w:rsidR="00141B23" w:rsidRPr="005F1D63" w:rsidRDefault="00141B23" w:rsidP="00141B23">
      <w:pPr>
        <w:adjustRightInd w:val="0"/>
        <w:snapToGrid w:val="0"/>
        <w:spacing w:line="340" w:lineRule="exact"/>
        <w:ind w:firstLineChars="200" w:firstLine="480"/>
        <w:rPr>
          <w:color w:val="000000"/>
          <w:sz w:val="24"/>
          <w:szCs w:val="21"/>
        </w:rPr>
      </w:pPr>
      <w:r w:rsidRPr="005F1D63">
        <w:rPr>
          <w:rFonts w:hAnsi="宋体" w:hint="eastAsia"/>
          <w:color w:val="000000"/>
          <w:sz w:val="24"/>
          <w:szCs w:val="21"/>
        </w:rPr>
        <w:t>4</w:t>
      </w:r>
      <w:r w:rsidRPr="005F1D63">
        <w:rPr>
          <w:rFonts w:hAnsi="宋体" w:hint="eastAsia"/>
          <w:color w:val="000000"/>
          <w:sz w:val="24"/>
          <w:szCs w:val="21"/>
        </w:rPr>
        <w:t>、学习</w:t>
      </w:r>
      <w:r w:rsidRPr="005F1D63">
        <w:rPr>
          <w:rFonts w:hAnsi="宋体"/>
          <w:color w:val="000000"/>
          <w:sz w:val="24"/>
          <w:szCs w:val="21"/>
        </w:rPr>
        <w:t>刻苦</w:t>
      </w:r>
      <w:r w:rsidRPr="005F1D63">
        <w:rPr>
          <w:rFonts w:hAnsi="宋体" w:hint="eastAsia"/>
          <w:color w:val="000000"/>
          <w:sz w:val="24"/>
          <w:szCs w:val="21"/>
        </w:rPr>
        <w:t>，</w:t>
      </w:r>
      <w:r w:rsidRPr="005F1D63">
        <w:rPr>
          <w:rFonts w:hAnsi="宋体"/>
          <w:color w:val="000000"/>
          <w:sz w:val="24"/>
          <w:szCs w:val="21"/>
        </w:rPr>
        <w:t>成绩优</w:t>
      </w:r>
      <w:r w:rsidRPr="005F1D63">
        <w:rPr>
          <w:rFonts w:hAnsi="宋体" w:hint="eastAsia"/>
          <w:color w:val="000000"/>
          <w:sz w:val="24"/>
          <w:szCs w:val="21"/>
        </w:rPr>
        <w:t>异</w:t>
      </w:r>
      <w:r w:rsidRPr="005F1D63">
        <w:rPr>
          <w:rFonts w:hAnsi="宋体"/>
          <w:color w:val="000000"/>
          <w:sz w:val="24"/>
          <w:szCs w:val="21"/>
        </w:rPr>
        <w:t>，</w:t>
      </w:r>
      <w:r w:rsidRPr="005F1D63">
        <w:rPr>
          <w:rFonts w:hAnsi="宋体" w:hint="eastAsia"/>
          <w:color w:val="000000"/>
          <w:sz w:val="24"/>
          <w:szCs w:val="21"/>
        </w:rPr>
        <w:t>成绩排名列学院（系）</w:t>
      </w:r>
      <w:r w:rsidRPr="005F1D63">
        <w:rPr>
          <w:rFonts w:hAnsi="宋体"/>
          <w:color w:val="000000"/>
          <w:sz w:val="24"/>
          <w:szCs w:val="21"/>
        </w:rPr>
        <w:t>前</w:t>
      </w:r>
      <w:r w:rsidRPr="005F1D63">
        <w:rPr>
          <w:rFonts w:hint="eastAsia"/>
          <w:color w:val="000000"/>
          <w:sz w:val="24"/>
          <w:szCs w:val="21"/>
        </w:rPr>
        <w:t>25</w:t>
      </w:r>
      <w:r w:rsidRPr="005F1D63">
        <w:rPr>
          <w:rFonts w:hAnsi="宋体"/>
          <w:color w:val="000000"/>
          <w:sz w:val="24"/>
          <w:szCs w:val="21"/>
        </w:rPr>
        <w:t>％；</w:t>
      </w:r>
    </w:p>
    <w:p w:rsidR="00141B23" w:rsidRPr="005F1D63" w:rsidRDefault="00141B23" w:rsidP="00141B23">
      <w:pPr>
        <w:adjustRightInd w:val="0"/>
        <w:snapToGrid w:val="0"/>
        <w:spacing w:line="340" w:lineRule="exact"/>
        <w:ind w:firstLineChars="200" w:firstLine="480"/>
        <w:rPr>
          <w:rFonts w:hint="eastAsia"/>
          <w:color w:val="000000"/>
          <w:sz w:val="24"/>
          <w:szCs w:val="21"/>
        </w:rPr>
      </w:pPr>
      <w:r w:rsidRPr="005F1D63">
        <w:rPr>
          <w:rFonts w:hAnsi="宋体" w:hint="eastAsia"/>
          <w:color w:val="000000"/>
          <w:sz w:val="24"/>
          <w:szCs w:val="21"/>
        </w:rPr>
        <w:t>5</w:t>
      </w:r>
      <w:r w:rsidRPr="005F1D63">
        <w:rPr>
          <w:rFonts w:hAnsi="宋体"/>
          <w:color w:val="000000"/>
          <w:sz w:val="24"/>
          <w:szCs w:val="21"/>
        </w:rPr>
        <w:t>、</w:t>
      </w:r>
      <w:r w:rsidRPr="005F1D63">
        <w:rPr>
          <w:rFonts w:hAnsi="宋体" w:hint="eastAsia"/>
          <w:color w:val="000000"/>
          <w:sz w:val="24"/>
          <w:szCs w:val="21"/>
        </w:rPr>
        <w:t>参与过校级或全国性的研究课题、科研项目或专业比赛，综合能力突出；</w:t>
      </w:r>
    </w:p>
    <w:p w:rsidR="00141B23" w:rsidRPr="005F1D63" w:rsidRDefault="00141B23" w:rsidP="00141B23">
      <w:pPr>
        <w:adjustRightInd w:val="0"/>
        <w:snapToGrid w:val="0"/>
        <w:spacing w:line="340" w:lineRule="exact"/>
        <w:ind w:firstLineChars="200" w:firstLine="480"/>
        <w:rPr>
          <w:rFonts w:hAnsi="宋体" w:hint="eastAsia"/>
          <w:color w:val="000000"/>
          <w:sz w:val="24"/>
          <w:szCs w:val="21"/>
        </w:rPr>
      </w:pPr>
      <w:r w:rsidRPr="005F1D63">
        <w:rPr>
          <w:rFonts w:hAnsi="宋体" w:hint="eastAsia"/>
          <w:color w:val="000000"/>
          <w:sz w:val="24"/>
          <w:szCs w:val="21"/>
        </w:rPr>
        <w:t>6</w:t>
      </w:r>
      <w:r w:rsidRPr="005F1D63">
        <w:rPr>
          <w:rFonts w:hAnsi="宋体" w:hint="eastAsia"/>
          <w:color w:val="000000"/>
          <w:sz w:val="24"/>
          <w:szCs w:val="21"/>
        </w:rPr>
        <w:t>、满足上述条件，同时</w:t>
      </w:r>
      <w:r w:rsidRPr="005F1D63">
        <w:rPr>
          <w:rFonts w:hAnsi="宋体"/>
          <w:color w:val="000000"/>
          <w:sz w:val="24"/>
          <w:szCs w:val="21"/>
        </w:rPr>
        <w:t>家庭经济困难的</w:t>
      </w:r>
      <w:r w:rsidRPr="005F1D63">
        <w:rPr>
          <w:rFonts w:hAnsi="宋体" w:hint="eastAsia"/>
          <w:color w:val="000000"/>
          <w:sz w:val="24"/>
          <w:szCs w:val="21"/>
        </w:rPr>
        <w:t>同</w:t>
      </w:r>
      <w:r w:rsidRPr="005F1D63">
        <w:rPr>
          <w:rFonts w:hAnsi="宋体"/>
          <w:color w:val="000000"/>
          <w:sz w:val="24"/>
          <w:szCs w:val="21"/>
        </w:rPr>
        <w:t>学</w:t>
      </w:r>
      <w:r w:rsidRPr="005F1D63">
        <w:rPr>
          <w:rFonts w:hAnsi="宋体" w:hint="eastAsia"/>
          <w:color w:val="000000"/>
          <w:sz w:val="24"/>
          <w:szCs w:val="21"/>
        </w:rPr>
        <w:t>，予以优</w:t>
      </w:r>
      <w:r w:rsidRPr="005F1D63">
        <w:rPr>
          <w:rFonts w:hAnsi="宋体"/>
          <w:color w:val="000000"/>
          <w:sz w:val="24"/>
          <w:szCs w:val="21"/>
        </w:rPr>
        <w:t>先考虑</w:t>
      </w:r>
      <w:r w:rsidRPr="005F1D63">
        <w:rPr>
          <w:rFonts w:hAnsi="宋体" w:hint="eastAsia"/>
          <w:color w:val="000000"/>
          <w:sz w:val="24"/>
          <w:szCs w:val="21"/>
        </w:rPr>
        <w:t>。</w:t>
      </w:r>
    </w:p>
    <w:p w:rsidR="00141B23" w:rsidRPr="005F1D63" w:rsidRDefault="00141B23" w:rsidP="00141B23">
      <w:pPr>
        <w:adjustRightInd w:val="0"/>
        <w:snapToGrid w:val="0"/>
        <w:spacing w:line="340" w:lineRule="exact"/>
        <w:ind w:firstLineChars="200" w:firstLine="480"/>
        <w:rPr>
          <w:rFonts w:hAnsi="宋体" w:hint="eastAsia"/>
          <w:color w:val="000000"/>
          <w:sz w:val="24"/>
          <w:szCs w:val="21"/>
        </w:rPr>
      </w:pPr>
      <w:r w:rsidRPr="00F639AC">
        <w:rPr>
          <w:rFonts w:hAnsi="宋体" w:hint="eastAsia"/>
          <w:color w:val="000000"/>
          <w:sz w:val="24"/>
          <w:szCs w:val="21"/>
          <w:highlight w:val="yellow"/>
        </w:rPr>
        <w:t>注：请填写“博世奖学金候选人推荐信息表”和“专项奖学金申请表”</w:t>
      </w:r>
    </w:p>
    <w:p w:rsidR="00141B23" w:rsidRPr="005F1D63" w:rsidRDefault="00141B23" w:rsidP="00141B23">
      <w:pPr>
        <w:spacing w:line="340" w:lineRule="exact"/>
        <w:rPr>
          <w:rFonts w:ascii="宋体" w:hAnsi="宋体"/>
          <w:color w:val="000000"/>
          <w:sz w:val="24"/>
        </w:rPr>
      </w:pPr>
      <w:r w:rsidRPr="005F1D63">
        <w:rPr>
          <w:rFonts w:ascii="宋体" w:hAnsi="宋体" w:hint="eastAsia"/>
          <w:color w:val="000000"/>
          <w:sz w:val="24"/>
        </w:rPr>
        <w:t>捐赠方：博世（中国）投资有限公司；</w:t>
      </w:r>
      <w:r w:rsidRPr="005F1D63">
        <w:rPr>
          <w:rFonts w:ascii="宋体" w:hAnsi="宋体" w:hint="eastAsia"/>
          <w:color w:val="000000"/>
          <w:sz w:val="24"/>
        </w:rPr>
        <w:tab/>
        <w:t>设立时间：2011年</w:t>
      </w:r>
    </w:p>
    <w:p w:rsidR="00141B23" w:rsidRPr="00FD5132" w:rsidRDefault="00141B23" w:rsidP="00141B23">
      <w:pPr>
        <w:pStyle w:val="a5"/>
        <w:spacing w:line="340" w:lineRule="exact"/>
        <w:rPr>
          <w:rFonts w:hint="eastAsia"/>
          <w:i/>
          <w:color w:val="000000"/>
          <w:sz w:val="21"/>
          <w:szCs w:val="21"/>
        </w:rPr>
      </w:pPr>
      <w:r w:rsidRPr="00FD5132">
        <w:rPr>
          <w:rFonts w:hint="eastAsia"/>
          <w:i/>
          <w:color w:val="000000"/>
          <w:sz w:val="21"/>
          <w:szCs w:val="21"/>
        </w:rPr>
        <w:t>简介：</w:t>
      </w:r>
      <w:r w:rsidRPr="00FD5132">
        <w:rPr>
          <w:rFonts w:ascii="Arial" w:hAnsi="Arial" w:cs="Arial"/>
          <w:i/>
          <w:color w:val="000000"/>
          <w:sz w:val="21"/>
          <w:szCs w:val="21"/>
        </w:rPr>
        <w:t>博世</w:t>
      </w:r>
      <w:r w:rsidRPr="00FD5132">
        <w:rPr>
          <w:rFonts w:ascii="Arial" w:hAnsi="Arial" w:cs="Arial" w:hint="eastAsia"/>
          <w:i/>
          <w:color w:val="000000"/>
          <w:sz w:val="21"/>
          <w:szCs w:val="21"/>
        </w:rPr>
        <w:t>（中国）投资有限公司</w:t>
      </w:r>
      <w:r w:rsidRPr="00FD5132">
        <w:rPr>
          <w:rFonts w:ascii="Arial" w:hAnsi="Arial" w:cs="Arial"/>
          <w:i/>
          <w:color w:val="000000"/>
          <w:sz w:val="21"/>
          <w:szCs w:val="21"/>
        </w:rPr>
        <w:t>是德国博世集团在中国的独资生产企业。</w:t>
      </w:r>
      <w:r w:rsidRPr="00FD5132">
        <w:rPr>
          <w:rFonts w:hint="eastAsia"/>
          <w:i/>
          <w:color w:val="000000"/>
          <w:sz w:val="21"/>
          <w:szCs w:val="21"/>
        </w:rPr>
        <w:t>博世公司十分重视教育事业的发展，尊重知识，重视人才的培养，贡献于全社会，在浙江大学设立博世奖学金。</w:t>
      </w:r>
    </w:p>
    <w:p w:rsidR="00141B23" w:rsidRDefault="00141B23" w:rsidP="006B037B"/>
    <w:p w:rsidR="000318EC" w:rsidRPr="00C04614" w:rsidRDefault="000318EC" w:rsidP="000318EC">
      <w:pPr>
        <w:spacing w:line="360" w:lineRule="atLeast"/>
        <w:rPr>
          <w:rFonts w:ascii="黑体" w:eastAsia="黑体" w:hint="eastAsia"/>
          <w:b/>
          <w:bCs/>
          <w:color w:val="000000"/>
          <w:sz w:val="24"/>
        </w:rPr>
      </w:pPr>
      <w:r w:rsidRPr="00C04614">
        <w:rPr>
          <w:rFonts w:ascii="黑体" w:eastAsia="黑体" w:hint="eastAsia"/>
          <w:b/>
          <w:bCs/>
          <w:color w:val="000000"/>
          <w:sz w:val="24"/>
        </w:rPr>
        <w:t>1</w:t>
      </w:r>
      <w:r>
        <w:rPr>
          <w:rFonts w:ascii="黑体" w:eastAsia="黑体"/>
          <w:b/>
          <w:bCs/>
          <w:color w:val="000000"/>
          <w:sz w:val="24"/>
        </w:rPr>
        <w:t>0</w:t>
      </w:r>
      <w:r w:rsidRPr="00C04614">
        <w:rPr>
          <w:rFonts w:ascii="黑体" w:eastAsia="黑体" w:hint="eastAsia"/>
          <w:b/>
          <w:bCs/>
          <w:color w:val="000000"/>
          <w:sz w:val="24"/>
        </w:rPr>
        <w:t>．华为奖学金</w:t>
      </w:r>
    </w:p>
    <w:p w:rsidR="000318EC" w:rsidRPr="005F1D63" w:rsidRDefault="000318EC" w:rsidP="000318EC">
      <w:pPr>
        <w:spacing w:line="360" w:lineRule="atLeast"/>
        <w:rPr>
          <w:rFonts w:hint="eastAsia"/>
          <w:color w:val="000000"/>
          <w:sz w:val="24"/>
        </w:rPr>
      </w:pPr>
      <w:r w:rsidRPr="005F1D63">
        <w:rPr>
          <w:rFonts w:hint="eastAsia"/>
          <w:color w:val="000000"/>
          <w:sz w:val="24"/>
        </w:rPr>
        <w:t>奖励额度：一等奖</w:t>
      </w:r>
      <w:r>
        <w:rPr>
          <w:rFonts w:hint="eastAsia"/>
          <w:color w:val="000000"/>
          <w:sz w:val="24"/>
        </w:rPr>
        <w:t>1</w:t>
      </w:r>
      <w:r w:rsidRPr="005F1D63">
        <w:rPr>
          <w:rFonts w:hint="eastAsia"/>
          <w:color w:val="000000"/>
          <w:sz w:val="24"/>
        </w:rPr>
        <w:t>人，奖励</w:t>
      </w:r>
      <w:r>
        <w:rPr>
          <w:rFonts w:hint="eastAsia"/>
          <w:color w:val="000000"/>
          <w:sz w:val="24"/>
        </w:rPr>
        <w:t>8</w:t>
      </w:r>
      <w:r w:rsidRPr="005F1D63">
        <w:rPr>
          <w:rFonts w:hint="eastAsia"/>
          <w:color w:val="000000"/>
          <w:sz w:val="24"/>
        </w:rPr>
        <w:t>000</w:t>
      </w:r>
      <w:r w:rsidRPr="005F1D63">
        <w:rPr>
          <w:rFonts w:hint="eastAsia"/>
          <w:color w:val="000000"/>
          <w:sz w:val="24"/>
        </w:rPr>
        <w:t>元人民币</w:t>
      </w:r>
    </w:p>
    <w:p w:rsidR="000318EC" w:rsidRPr="005F1D63" w:rsidRDefault="000318EC" w:rsidP="000318EC">
      <w:pPr>
        <w:spacing w:line="360" w:lineRule="atLeast"/>
        <w:ind w:firstLineChars="500" w:firstLine="1200"/>
        <w:rPr>
          <w:rFonts w:hint="eastAsia"/>
          <w:color w:val="000000"/>
          <w:sz w:val="24"/>
        </w:rPr>
      </w:pPr>
      <w:r w:rsidRPr="005F1D63">
        <w:rPr>
          <w:rFonts w:hint="eastAsia"/>
          <w:color w:val="000000"/>
          <w:sz w:val="24"/>
        </w:rPr>
        <w:t>二等奖</w:t>
      </w:r>
      <w:r>
        <w:rPr>
          <w:rFonts w:hint="eastAsia"/>
          <w:color w:val="000000"/>
          <w:sz w:val="24"/>
        </w:rPr>
        <w:t>3</w:t>
      </w:r>
      <w:r w:rsidRPr="005F1D63">
        <w:rPr>
          <w:rFonts w:hint="eastAsia"/>
          <w:color w:val="000000"/>
          <w:sz w:val="24"/>
        </w:rPr>
        <w:t>人，每人奖励</w:t>
      </w:r>
      <w:r>
        <w:rPr>
          <w:rFonts w:hint="eastAsia"/>
          <w:color w:val="000000"/>
          <w:sz w:val="24"/>
        </w:rPr>
        <w:t>5</w:t>
      </w:r>
      <w:r w:rsidRPr="005F1D63">
        <w:rPr>
          <w:rFonts w:hint="eastAsia"/>
          <w:color w:val="000000"/>
          <w:sz w:val="24"/>
        </w:rPr>
        <w:t>000</w:t>
      </w:r>
      <w:r w:rsidRPr="005F1D63">
        <w:rPr>
          <w:rFonts w:hint="eastAsia"/>
          <w:color w:val="000000"/>
          <w:sz w:val="24"/>
        </w:rPr>
        <w:t>元人民币</w:t>
      </w:r>
    </w:p>
    <w:p w:rsidR="000318EC" w:rsidRPr="005F1D63" w:rsidRDefault="000318EC" w:rsidP="000318EC">
      <w:pPr>
        <w:spacing w:line="360" w:lineRule="atLeast"/>
        <w:ind w:firstLineChars="500" w:firstLine="1200"/>
        <w:rPr>
          <w:rFonts w:hint="eastAsia"/>
          <w:color w:val="000000"/>
          <w:sz w:val="24"/>
        </w:rPr>
      </w:pPr>
      <w:r w:rsidRPr="005F1D63">
        <w:rPr>
          <w:rFonts w:hint="eastAsia"/>
          <w:color w:val="000000"/>
          <w:sz w:val="24"/>
        </w:rPr>
        <w:t>三等奖</w:t>
      </w:r>
      <w:r>
        <w:rPr>
          <w:rFonts w:hint="eastAsia"/>
          <w:color w:val="000000"/>
          <w:sz w:val="24"/>
        </w:rPr>
        <w:t>6</w:t>
      </w:r>
      <w:r w:rsidRPr="005F1D63">
        <w:rPr>
          <w:rFonts w:hint="eastAsia"/>
          <w:color w:val="000000"/>
          <w:sz w:val="24"/>
        </w:rPr>
        <w:t>人，每人奖励</w:t>
      </w:r>
      <w:r>
        <w:rPr>
          <w:rFonts w:hint="eastAsia"/>
          <w:color w:val="000000"/>
          <w:sz w:val="24"/>
        </w:rPr>
        <w:t>3</w:t>
      </w:r>
      <w:r w:rsidRPr="005F1D63">
        <w:rPr>
          <w:rFonts w:hint="eastAsia"/>
          <w:color w:val="000000"/>
          <w:sz w:val="24"/>
        </w:rPr>
        <w:t>000</w:t>
      </w:r>
      <w:r w:rsidRPr="005F1D63">
        <w:rPr>
          <w:rFonts w:hint="eastAsia"/>
          <w:color w:val="000000"/>
          <w:sz w:val="24"/>
        </w:rPr>
        <w:t>元人民币</w:t>
      </w:r>
    </w:p>
    <w:p w:rsidR="000318EC" w:rsidRPr="005F1D63" w:rsidRDefault="000318EC" w:rsidP="000318EC">
      <w:pPr>
        <w:spacing w:line="360" w:lineRule="atLeast"/>
        <w:rPr>
          <w:rFonts w:ascii="宋体" w:hAnsi="宋体" w:hint="eastAsia"/>
          <w:color w:val="000000"/>
          <w:sz w:val="24"/>
          <w:szCs w:val="21"/>
        </w:rPr>
      </w:pPr>
      <w:r w:rsidRPr="005F1D63">
        <w:rPr>
          <w:rFonts w:hint="eastAsia"/>
          <w:color w:val="000000"/>
          <w:sz w:val="24"/>
        </w:rPr>
        <w:t>评比对象和要求：在读的德</w:t>
      </w:r>
      <w:r w:rsidRPr="005F1D63">
        <w:rPr>
          <w:rFonts w:ascii="宋体" w:hAnsi="宋体" w:hint="eastAsia"/>
          <w:color w:val="000000"/>
          <w:sz w:val="24"/>
          <w:szCs w:val="21"/>
        </w:rPr>
        <w:t>、智、体全面发展、品学兼优的研究生</w:t>
      </w:r>
      <w:r w:rsidR="009174EA">
        <w:rPr>
          <w:rFonts w:ascii="宋体" w:hAnsi="宋体" w:hint="eastAsia"/>
          <w:color w:val="000000"/>
          <w:sz w:val="24"/>
          <w:szCs w:val="21"/>
        </w:rPr>
        <w:t>，</w:t>
      </w:r>
      <w:r w:rsidR="009174EA" w:rsidRPr="00E332D0">
        <w:rPr>
          <w:b/>
          <w:color w:val="000000"/>
          <w:sz w:val="24"/>
        </w:rPr>
        <w:t>其</w:t>
      </w:r>
      <w:r w:rsidR="009174EA" w:rsidRPr="00E332D0">
        <w:rPr>
          <w:rFonts w:hint="eastAsia"/>
          <w:b/>
          <w:color w:val="000000"/>
          <w:sz w:val="24"/>
        </w:rPr>
        <w:t>中</w:t>
      </w:r>
      <w:r w:rsidR="009174EA" w:rsidRPr="00E332D0">
        <w:rPr>
          <w:b/>
          <w:color w:val="000000"/>
          <w:sz w:val="24"/>
        </w:rPr>
        <w:t>获奖研究</w:t>
      </w:r>
      <w:r w:rsidR="009174EA" w:rsidRPr="00E332D0">
        <w:rPr>
          <w:rFonts w:hint="eastAsia"/>
          <w:b/>
          <w:color w:val="000000"/>
          <w:sz w:val="24"/>
        </w:rPr>
        <w:t>生</w:t>
      </w:r>
      <w:r w:rsidR="009174EA" w:rsidRPr="00E332D0">
        <w:rPr>
          <w:b/>
          <w:color w:val="000000"/>
          <w:sz w:val="24"/>
        </w:rPr>
        <w:t>中二等奖与三等奖需分别包括一名博士生</w:t>
      </w:r>
      <w:r w:rsidR="009174EA" w:rsidRPr="00E332D0">
        <w:rPr>
          <w:rFonts w:hint="eastAsia"/>
          <w:b/>
          <w:color w:val="000000"/>
          <w:sz w:val="24"/>
        </w:rPr>
        <w:t>，</w:t>
      </w:r>
      <w:r w:rsidR="009174EA">
        <w:rPr>
          <w:b/>
          <w:color w:val="000000"/>
          <w:sz w:val="24"/>
        </w:rPr>
        <w:t>其他获奖学生都为硕士研究生</w:t>
      </w:r>
      <w:r w:rsidRPr="005F1D63">
        <w:rPr>
          <w:rFonts w:ascii="宋体" w:hAnsi="宋体" w:hint="eastAsia"/>
          <w:color w:val="000000"/>
          <w:sz w:val="24"/>
          <w:szCs w:val="21"/>
        </w:rPr>
        <w:t>。</w:t>
      </w:r>
    </w:p>
    <w:p w:rsidR="000318EC" w:rsidRPr="005F1D63" w:rsidRDefault="000318EC" w:rsidP="000318EC">
      <w:pPr>
        <w:spacing w:line="360" w:lineRule="atLeast"/>
        <w:rPr>
          <w:rFonts w:hint="eastAsia"/>
          <w:color w:val="000000"/>
          <w:sz w:val="24"/>
        </w:rPr>
      </w:pPr>
      <w:r w:rsidRPr="005F1D63">
        <w:rPr>
          <w:rFonts w:hint="eastAsia"/>
          <w:color w:val="000000"/>
          <w:sz w:val="24"/>
        </w:rPr>
        <w:t>捐赠方：华为技术有限公司</w:t>
      </w:r>
      <w:r w:rsidRPr="005F1D63">
        <w:rPr>
          <w:rFonts w:hint="eastAsia"/>
          <w:color w:val="000000"/>
          <w:sz w:val="24"/>
        </w:rPr>
        <w:tab/>
      </w:r>
      <w:r w:rsidRPr="005F1D63">
        <w:rPr>
          <w:rFonts w:hint="eastAsia"/>
          <w:color w:val="000000"/>
          <w:sz w:val="24"/>
        </w:rPr>
        <w:tab/>
      </w:r>
      <w:r w:rsidRPr="005F1D63">
        <w:rPr>
          <w:rFonts w:hint="eastAsia"/>
          <w:color w:val="000000"/>
          <w:sz w:val="24"/>
        </w:rPr>
        <w:tab/>
      </w:r>
      <w:r w:rsidRPr="005F1D63">
        <w:rPr>
          <w:rFonts w:hint="eastAsia"/>
          <w:color w:val="000000"/>
          <w:sz w:val="24"/>
        </w:rPr>
        <w:tab/>
      </w:r>
    </w:p>
    <w:p w:rsidR="000318EC" w:rsidRPr="005F1D63" w:rsidRDefault="000318EC" w:rsidP="000318EC">
      <w:pPr>
        <w:spacing w:line="360" w:lineRule="atLeast"/>
        <w:rPr>
          <w:rFonts w:hint="eastAsia"/>
          <w:color w:val="000000"/>
          <w:sz w:val="24"/>
        </w:rPr>
      </w:pPr>
      <w:r w:rsidRPr="005F1D63">
        <w:rPr>
          <w:rFonts w:hint="eastAsia"/>
          <w:color w:val="000000"/>
          <w:sz w:val="24"/>
        </w:rPr>
        <w:t>设立时间：</w:t>
      </w:r>
      <w:r w:rsidRPr="005F1D63">
        <w:rPr>
          <w:rFonts w:hint="eastAsia"/>
          <w:color w:val="000000"/>
          <w:sz w:val="24"/>
        </w:rPr>
        <w:t>2013</w:t>
      </w:r>
      <w:r w:rsidRPr="005F1D63">
        <w:rPr>
          <w:rFonts w:hint="eastAsia"/>
          <w:color w:val="000000"/>
          <w:sz w:val="24"/>
        </w:rPr>
        <w:t>年</w:t>
      </w:r>
    </w:p>
    <w:p w:rsidR="000318EC" w:rsidRPr="00036373" w:rsidRDefault="000318EC" w:rsidP="000318EC">
      <w:pPr>
        <w:spacing w:line="360" w:lineRule="atLeast"/>
        <w:rPr>
          <w:rFonts w:hint="eastAsia"/>
          <w:i/>
          <w:color w:val="000000"/>
          <w:szCs w:val="21"/>
        </w:rPr>
      </w:pPr>
      <w:r w:rsidRPr="00036373">
        <w:rPr>
          <w:rFonts w:hint="eastAsia"/>
          <w:i/>
          <w:color w:val="000000"/>
          <w:szCs w:val="21"/>
        </w:rPr>
        <w:t>简介：华为技术有限公司成立于</w:t>
      </w:r>
      <w:r w:rsidRPr="00036373">
        <w:rPr>
          <w:rFonts w:hint="eastAsia"/>
          <w:i/>
          <w:color w:val="000000"/>
          <w:szCs w:val="21"/>
        </w:rPr>
        <w:t>1988</w:t>
      </w:r>
      <w:r w:rsidRPr="00036373">
        <w:rPr>
          <w:rFonts w:hint="eastAsia"/>
          <w:i/>
          <w:color w:val="000000"/>
          <w:szCs w:val="21"/>
        </w:rPr>
        <w:t>年，专门从事通信网络技术和移动终端产品的研究、开发、生产与销售，是中国电信市场的主要供应商之一，并已成功进入全球电信市场。从</w:t>
      </w:r>
      <w:r w:rsidRPr="00036373">
        <w:rPr>
          <w:rFonts w:hint="eastAsia"/>
          <w:i/>
          <w:color w:val="000000"/>
          <w:szCs w:val="21"/>
        </w:rPr>
        <w:t>1997</w:t>
      </w:r>
      <w:r w:rsidRPr="00036373">
        <w:rPr>
          <w:rFonts w:hint="eastAsia"/>
          <w:i/>
          <w:color w:val="000000"/>
          <w:szCs w:val="21"/>
        </w:rPr>
        <w:t>年起，华为开始系统地引入世界级管理咨询公司，建立与国际接轨的基于</w:t>
      </w:r>
      <w:r w:rsidRPr="00036373">
        <w:rPr>
          <w:rFonts w:hint="eastAsia"/>
          <w:i/>
          <w:color w:val="000000"/>
          <w:szCs w:val="21"/>
        </w:rPr>
        <w:t>IT</w:t>
      </w:r>
      <w:r w:rsidRPr="00036373">
        <w:rPr>
          <w:rFonts w:hint="eastAsia"/>
          <w:i/>
          <w:color w:val="000000"/>
          <w:szCs w:val="21"/>
        </w:rPr>
        <w:t>的管理体系。</w:t>
      </w:r>
      <w:r w:rsidRPr="00036373">
        <w:rPr>
          <w:i/>
          <w:color w:val="000000"/>
          <w:szCs w:val="21"/>
        </w:rPr>
        <w:t>华为坚持以</w:t>
      </w:r>
      <w:r w:rsidRPr="00036373">
        <w:rPr>
          <w:i/>
          <w:color w:val="000000"/>
          <w:szCs w:val="21"/>
        </w:rPr>
        <w:t>“</w:t>
      </w:r>
      <w:r w:rsidRPr="00036373">
        <w:rPr>
          <w:i/>
          <w:color w:val="000000"/>
          <w:szCs w:val="21"/>
        </w:rPr>
        <w:t>人才第一</w:t>
      </w:r>
      <w:r w:rsidRPr="00036373">
        <w:rPr>
          <w:i/>
          <w:color w:val="000000"/>
          <w:szCs w:val="21"/>
        </w:rPr>
        <w:t>”</w:t>
      </w:r>
      <w:r w:rsidRPr="00036373">
        <w:rPr>
          <w:i/>
          <w:color w:val="000000"/>
          <w:szCs w:val="21"/>
        </w:rPr>
        <w:t>为指导方针，重视人才的培养和任用，关心国家教育事业的发展</w:t>
      </w:r>
      <w:r w:rsidRPr="00036373">
        <w:rPr>
          <w:rFonts w:hint="eastAsia"/>
          <w:i/>
          <w:color w:val="000000"/>
          <w:szCs w:val="21"/>
        </w:rPr>
        <w:t>，并</w:t>
      </w:r>
      <w:r w:rsidRPr="00036373">
        <w:rPr>
          <w:i/>
          <w:color w:val="000000"/>
          <w:szCs w:val="21"/>
        </w:rPr>
        <w:t>于</w:t>
      </w:r>
      <w:r w:rsidRPr="00036373">
        <w:rPr>
          <w:i/>
          <w:color w:val="000000"/>
          <w:szCs w:val="21"/>
        </w:rPr>
        <w:t>199</w:t>
      </w:r>
      <w:r w:rsidRPr="00036373">
        <w:rPr>
          <w:rFonts w:hint="eastAsia"/>
          <w:i/>
          <w:color w:val="000000"/>
          <w:szCs w:val="21"/>
        </w:rPr>
        <w:t>8</w:t>
      </w:r>
      <w:r w:rsidRPr="00036373">
        <w:rPr>
          <w:i/>
          <w:color w:val="000000"/>
          <w:szCs w:val="21"/>
        </w:rPr>
        <w:t>年在</w:t>
      </w:r>
      <w:r w:rsidRPr="00036373">
        <w:rPr>
          <w:rFonts w:hint="eastAsia"/>
          <w:i/>
          <w:color w:val="000000"/>
          <w:szCs w:val="21"/>
        </w:rPr>
        <w:t>浙大</w:t>
      </w:r>
      <w:r w:rsidRPr="00036373">
        <w:rPr>
          <w:i/>
          <w:color w:val="000000"/>
          <w:szCs w:val="21"/>
        </w:rPr>
        <w:t>捐资设立了华为奖学金</w:t>
      </w:r>
      <w:r w:rsidRPr="00036373">
        <w:rPr>
          <w:rFonts w:hint="eastAsia"/>
          <w:i/>
          <w:color w:val="000000"/>
          <w:szCs w:val="21"/>
        </w:rPr>
        <w:t>。</w:t>
      </w:r>
    </w:p>
    <w:p w:rsidR="000318EC" w:rsidRDefault="000318EC" w:rsidP="006B037B"/>
    <w:p w:rsidR="00B30D1E" w:rsidRPr="00C04614" w:rsidRDefault="00B30D1E" w:rsidP="00B30D1E">
      <w:pPr>
        <w:spacing w:line="360" w:lineRule="atLeast"/>
        <w:rPr>
          <w:rFonts w:ascii="黑体" w:eastAsia="黑体" w:hint="eastAsia"/>
          <w:b/>
          <w:bCs/>
          <w:color w:val="000000"/>
          <w:sz w:val="24"/>
        </w:rPr>
      </w:pPr>
      <w:r w:rsidRPr="00C04614">
        <w:rPr>
          <w:rFonts w:ascii="黑体" w:eastAsia="黑体" w:hint="eastAsia"/>
          <w:b/>
          <w:bCs/>
          <w:color w:val="000000"/>
          <w:sz w:val="24"/>
        </w:rPr>
        <w:t>1</w:t>
      </w:r>
      <w:r>
        <w:rPr>
          <w:rFonts w:ascii="黑体" w:eastAsia="黑体"/>
          <w:b/>
          <w:bCs/>
          <w:color w:val="000000"/>
          <w:sz w:val="24"/>
        </w:rPr>
        <w:t>1</w:t>
      </w:r>
      <w:r w:rsidRPr="00C04614">
        <w:rPr>
          <w:rFonts w:ascii="黑体" w:eastAsia="黑体" w:hint="eastAsia"/>
          <w:b/>
          <w:bCs/>
          <w:color w:val="000000"/>
          <w:sz w:val="24"/>
        </w:rPr>
        <w:t>．士</w:t>
      </w:r>
      <w:r w:rsidRPr="00C04614">
        <w:rPr>
          <w:rFonts w:ascii="黑体" w:eastAsia="黑体"/>
          <w:b/>
          <w:bCs/>
          <w:color w:val="000000"/>
          <w:sz w:val="24"/>
        </w:rPr>
        <w:t>兰微电子</w:t>
      </w:r>
      <w:r w:rsidRPr="00C04614">
        <w:rPr>
          <w:rFonts w:ascii="黑体" w:eastAsia="黑体" w:hint="eastAsia"/>
          <w:b/>
          <w:bCs/>
          <w:color w:val="000000"/>
          <w:sz w:val="24"/>
        </w:rPr>
        <w:t>奖学金</w:t>
      </w:r>
    </w:p>
    <w:p w:rsidR="00B30D1E" w:rsidRPr="005F1D63" w:rsidRDefault="00B30D1E" w:rsidP="00B30D1E">
      <w:pPr>
        <w:spacing w:line="360" w:lineRule="atLeast"/>
        <w:rPr>
          <w:rFonts w:ascii="宋体" w:hAnsi="宋体" w:cs="宋体" w:hint="eastAsia"/>
          <w:color w:val="000000"/>
          <w:sz w:val="24"/>
        </w:rPr>
      </w:pPr>
      <w:r w:rsidRPr="005F1D63">
        <w:rPr>
          <w:rFonts w:hint="eastAsia"/>
          <w:color w:val="000000"/>
          <w:sz w:val="24"/>
        </w:rPr>
        <w:t>获奖人数：</w:t>
      </w:r>
      <w:r>
        <w:rPr>
          <w:rFonts w:hint="eastAsia"/>
          <w:color w:val="000000"/>
          <w:sz w:val="24"/>
        </w:rPr>
        <w:t>2</w:t>
      </w:r>
      <w:r w:rsidRPr="005F1D63">
        <w:rPr>
          <w:rFonts w:hint="eastAsia"/>
          <w:color w:val="000000"/>
          <w:sz w:val="24"/>
        </w:rPr>
        <w:t>人</w:t>
      </w:r>
      <w:r w:rsidRPr="005F1D63">
        <w:rPr>
          <w:rFonts w:hint="eastAsia"/>
          <w:color w:val="000000"/>
          <w:sz w:val="24"/>
        </w:rPr>
        <w:t xml:space="preserve"> </w:t>
      </w:r>
    </w:p>
    <w:p w:rsidR="00B30D1E" w:rsidRPr="005F1D63" w:rsidRDefault="00B30D1E" w:rsidP="00B30D1E">
      <w:pPr>
        <w:spacing w:line="360" w:lineRule="atLeast"/>
        <w:rPr>
          <w:rFonts w:hint="eastAsia"/>
          <w:color w:val="000000"/>
          <w:sz w:val="24"/>
        </w:rPr>
      </w:pPr>
      <w:r w:rsidRPr="005F1D63">
        <w:rPr>
          <w:rFonts w:hint="eastAsia"/>
          <w:color w:val="000000"/>
          <w:sz w:val="24"/>
        </w:rPr>
        <w:t>奖励额度：</w:t>
      </w:r>
      <w:r w:rsidRPr="005F1D63">
        <w:rPr>
          <w:rFonts w:ascii="宋体" w:hAnsi="宋体" w:hint="eastAsia"/>
          <w:color w:val="000000"/>
          <w:sz w:val="24"/>
        </w:rPr>
        <w:t>每人</w:t>
      </w:r>
      <w:r>
        <w:rPr>
          <w:rFonts w:ascii="宋体" w:hAnsi="宋体" w:hint="eastAsia"/>
          <w:color w:val="000000"/>
          <w:sz w:val="24"/>
        </w:rPr>
        <w:t>5</w:t>
      </w:r>
      <w:r w:rsidRPr="005F1D63">
        <w:rPr>
          <w:rFonts w:ascii="宋体" w:hAnsi="宋体" w:hint="eastAsia"/>
          <w:color w:val="000000"/>
          <w:sz w:val="24"/>
        </w:rPr>
        <w:t>000元人民币</w:t>
      </w:r>
      <w:r>
        <w:rPr>
          <w:rFonts w:hint="eastAsia"/>
          <w:color w:val="000000"/>
          <w:sz w:val="24"/>
        </w:rPr>
        <w:t>。</w:t>
      </w:r>
    </w:p>
    <w:p w:rsidR="00B30D1E" w:rsidRDefault="00B30D1E" w:rsidP="00B30D1E">
      <w:pPr>
        <w:spacing w:line="360" w:lineRule="atLeas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lastRenderedPageBreak/>
        <w:t>奖励</w:t>
      </w:r>
      <w:r>
        <w:rPr>
          <w:color w:val="000000"/>
          <w:sz w:val="24"/>
        </w:rPr>
        <w:t>对象</w:t>
      </w:r>
      <w:r>
        <w:rPr>
          <w:rFonts w:hint="eastAsia"/>
          <w:color w:val="000000"/>
          <w:sz w:val="24"/>
        </w:rPr>
        <w:t>及</w:t>
      </w:r>
      <w:r>
        <w:rPr>
          <w:color w:val="000000"/>
          <w:sz w:val="24"/>
        </w:rPr>
        <w:t>要求</w:t>
      </w:r>
      <w:r>
        <w:rPr>
          <w:rFonts w:hint="eastAsia"/>
          <w:color w:val="000000"/>
          <w:sz w:val="24"/>
        </w:rPr>
        <w:t>：</w:t>
      </w:r>
      <w:r>
        <w:rPr>
          <w:color w:val="000000"/>
          <w:sz w:val="24"/>
        </w:rPr>
        <w:t>奖励浙江</w:t>
      </w:r>
      <w:r>
        <w:rPr>
          <w:rFonts w:hint="eastAsia"/>
          <w:color w:val="000000"/>
          <w:sz w:val="24"/>
        </w:rPr>
        <w:t>大</w:t>
      </w:r>
      <w:r>
        <w:rPr>
          <w:color w:val="000000"/>
          <w:sz w:val="24"/>
        </w:rPr>
        <w:t>学信息与电子工程学系</w:t>
      </w:r>
      <w:r>
        <w:rPr>
          <w:rFonts w:hint="eastAsia"/>
          <w:color w:val="000000"/>
          <w:sz w:val="24"/>
        </w:rPr>
        <w:t>硕士研</w:t>
      </w:r>
      <w:r>
        <w:rPr>
          <w:color w:val="000000"/>
          <w:sz w:val="24"/>
        </w:rPr>
        <w:t>二、研三</w:t>
      </w:r>
      <w:r>
        <w:rPr>
          <w:rFonts w:hint="eastAsia"/>
          <w:color w:val="000000"/>
          <w:sz w:val="24"/>
        </w:rPr>
        <w:t>的</w:t>
      </w:r>
      <w:r>
        <w:rPr>
          <w:color w:val="000000"/>
          <w:sz w:val="24"/>
        </w:rPr>
        <w:t>学生</w:t>
      </w:r>
      <w:r>
        <w:rPr>
          <w:rFonts w:hint="eastAsia"/>
          <w:color w:val="000000"/>
          <w:sz w:val="24"/>
        </w:rPr>
        <w:t>，</w:t>
      </w:r>
      <w:r>
        <w:rPr>
          <w:color w:val="000000"/>
          <w:sz w:val="24"/>
        </w:rPr>
        <w:t>倾向微电子学与固体电子学和电路与系统专业。</w:t>
      </w:r>
    </w:p>
    <w:p w:rsidR="00B30D1E" w:rsidRDefault="00B30D1E" w:rsidP="00B30D1E">
      <w:pPr>
        <w:spacing w:line="360" w:lineRule="atLeast"/>
        <w:rPr>
          <w:color w:val="000000"/>
          <w:sz w:val="24"/>
        </w:rPr>
      </w:pPr>
      <w:r w:rsidRPr="005F1D63">
        <w:rPr>
          <w:rFonts w:hint="eastAsia"/>
          <w:color w:val="000000"/>
          <w:sz w:val="24"/>
        </w:rPr>
        <w:t>评比对象和要求：</w:t>
      </w:r>
    </w:p>
    <w:p w:rsidR="00B30D1E" w:rsidRDefault="00B30D1E" w:rsidP="00B30D1E">
      <w:pPr>
        <w:numPr>
          <w:ilvl w:val="0"/>
          <w:numId w:val="2"/>
        </w:numPr>
        <w:spacing w:line="360" w:lineRule="atLeas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热爱</w:t>
      </w:r>
      <w:r>
        <w:rPr>
          <w:color w:val="000000"/>
          <w:sz w:val="24"/>
        </w:rPr>
        <w:t>祖</w:t>
      </w:r>
      <w:r>
        <w:rPr>
          <w:rFonts w:hint="eastAsia"/>
          <w:color w:val="000000"/>
          <w:sz w:val="24"/>
        </w:rPr>
        <w:t>国</w:t>
      </w:r>
      <w:r>
        <w:rPr>
          <w:color w:val="000000"/>
          <w:sz w:val="24"/>
        </w:rPr>
        <w:t>、</w:t>
      </w:r>
      <w:r>
        <w:rPr>
          <w:rFonts w:hint="eastAsia"/>
          <w:color w:val="000000"/>
          <w:sz w:val="24"/>
        </w:rPr>
        <w:t>遵</w:t>
      </w:r>
      <w:r>
        <w:rPr>
          <w:color w:val="000000"/>
          <w:sz w:val="24"/>
        </w:rPr>
        <w:t>纪</w:t>
      </w:r>
      <w:r>
        <w:rPr>
          <w:rFonts w:hint="eastAsia"/>
          <w:color w:val="000000"/>
          <w:sz w:val="24"/>
        </w:rPr>
        <w:t>守</w:t>
      </w:r>
      <w:r>
        <w:rPr>
          <w:color w:val="000000"/>
          <w:sz w:val="24"/>
        </w:rPr>
        <w:t>法</w:t>
      </w:r>
      <w:r>
        <w:rPr>
          <w:rFonts w:hint="eastAsia"/>
          <w:color w:val="000000"/>
          <w:sz w:val="24"/>
        </w:rPr>
        <w:t>、</w:t>
      </w:r>
      <w:r>
        <w:rPr>
          <w:color w:val="000000"/>
          <w:sz w:val="24"/>
        </w:rPr>
        <w:t>品</w:t>
      </w:r>
      <w:r>
        <w:rPr>
          <w:rFonts w:hint="eastAsia"/>
          <w:color w:val="000000"/>
          <w:sz w:val="24"/>
        </w:rPr>
        <w:t>行</w:t>
      </w:r>
      <w:r>
        <w:rPr>
          <w:color w:val="000000"/>
          <w:sz w:val="24"/>
        </w:rPr>
        <w:t>端正、举止文明、乐于助人；</w:t>
      </w:r>
    </w:p>
    <w:p w:rsidR="00B30D1E" w:rsidRDefault="00B30D1E" w:rsidP="00B30D1E">
      <w:pPr>
        <w:numPr>
          <w:ilvl w:val="0"/>
          <w:numId w:val="2"/>
        </w:numPr>
        <w:spacing w:line="360" w:lineRule="atLeas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学科</w:t>
      </w:r>
      <w:r>
        <w:rPr>
          <w:color w:val="000000"/>
          <w:sz w:val="24"/>
        </w:rPr>
        <w:t>知识扎实、实践能力强，具有创新精神、竞争意识</w:t>
      </w:r>
      <w:r>
        <w:rPr>
          <w:rFonts w:hint="eastAsia"/>
          <w:color w:val="000000"/>
          <w:sz w:val="24"/>
        </w:rPr>
        <w:t>；</w:t>
      </w:r>
    </w:p>
    <w:p w:rsidR="00B30D1E" w:rsidRDefault="00B30D1E" w:rsidP="00B30D1E">
      <w:pPr>
        <w:numPr>
          <w:ilvl w:val="0"/>
          <w:numId w:val="2"/>
        </w:numPr>
        <w:spacing w:line="360" w:lineRule="atLeas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贫困</w:t>
      </w:r>
      <w:r>
        <w:rPr>
          <w:color w:val="000000"/>
          <w:sz w:val="24"/>
        </w:rPr>
        <w:t>学子优先</w:t>
      </w:r>
      <w:r>
        <w:rPr>
          <w:rFonts w:hint="eastAsia"/>
          <w:color w:val="000000"/>
          <w:sz w:val="24"/>
        </w:rPr>
        <w:t>。</w:t>
      </w:r>
    </w:p>
    <w:p w:rsidR="006F7BA2" w:rsidRDefault="006F7BA2" w:rsidP="006F7BA2">
      <w:pPr>
        <w:spacing w:line="360" w:lineRule="atLeast"/>
        <w:rPr>
          <w:color w:val="000000"/>
          <w:sz w:val="24"/>
        </w:rPr>
      </w:pPr>
    </w:p>
    <w:p w:rsidR="006F7BA2" w:rsidRPr="005F1D63" w:rsidRDefault="006F7BA2" w:rsidP="006F7BA2">
      <w:pPr>
        <w:widowControl/>
        <w:spacing w:line="360" w:lineRule="atLeast"/>
        <w:jc w:val="left"/>
        <w:rPr>
          <w:rFonts w:ascii="黑体" w:eastAsia="黑体" w:hAnsi="宋体" w:cs="宋体"/>
          <w:b/>
          <w:bCs/>
          <w:color w:val="000000"/>
          <w:kern w:val="0"/>
          <w:sz w:val="24"/>
          <w:szCs w:val="21"/>
        </w:rPr>
      </w:pPr>
      <w:r>
        <w:rPr>
          <w:rFonts w:ascii="黑体" w:eastAsia="黑体" w:hAnsi="宋体" w:cs="宋体"/>
          <w:b/>
          <w:bCs/>
          <w:color w:val="000000"/>
          <w:kern w:val="0"/>
          <w:sz w:val="24"/>
          <w:szCs w:val="21"/>
        </w:rPr>
        <w:t>12</w:t>
      </w:r>
      <w:r w:rsidRPr="005F1D63">
        <w:rPr>
          <w:rFonts w:ascii="黑体" w:eastAsia="黑体" w:hAnsi="宋体" w:cs="宋体" w:hint="eastAsia"/>
          <w:b/>
          <w:bCs/>
          <w:color w:val="000000"/>
          <w:kern w:val="0"/>
          <w:sz w:val="24"/>
          <w:szCs w:val="21"/>
        </w:rPr>
        <w:t>.</w:t>
      </w:r>
      <w:r>
        <w:rPr>
          <w:rFonts w:ascii="黑体" w:eastAsia="黑体" w:hAnsi="宋体" w:cs="宋体" w:hint="eastAsia"/>
          <w:b/>
          <w:bCs/>
          <w:color w:val="000000"/>
          <w:kern w:val="0"/>
          <w:sz w:val="24"/>
          <w:szCs w:val="21"/>
        </w:rPr>
        <w:t>诺</w:t>
      </w:r>
      <w:r>
        <w:rPr>
          <w:rFonts w:ascii="黑体" w:eastAsia="黑体" w:hAnsi="宋体" w:cs="宋体"/>
          <w:b/>
          <w:bCs/>
          <w:color w:val="000000"/>
          <w:kern w:val="0"/>
          <w:sz w:val="24"/>
          <w:szCs w:val="21"/>
        </w:rPr>
        <w:t>基亚</w:t>
      </w:r>
      <w:r w:rsidRPr="005F1D63">
        <w:rPr>
          <w:rFonts w:ascii="黑体" w:eastAsia="黑体" w:hAnsi="宋体" w:cs="宋体" w:hint="eastAsia"/>
          <w:b/>
          <w:bCs/>
          <w:color w:val="000000"/>
          <w:kern w:val="0"/>
          <w:sz w:val="24"/>
          <w:szCs w:val="21"/>
        </w:rPr>
        <w:t>奖学金</w:t>
      </w:r>
    </w:p>
    <w:p w:rsidR="006F7BA2" w:rsidRPr="005F1D63" w:rsidRDefault="006F7BA2" w:rsidP="006F7BA2">
      <w:pPr>
        <w:widowControl/>
        <w:spacing w:line="360" w:lineRule="atLeast"/>
        <w:jc w:val="left"/>
        <w:rPr>
          <w:rFonts w:ascii="宋体" w:hAnsi="宋体" w:cs="宋体" w:hint="eastAsia"/>
          <w:bCs/>
          <w:color w:val="000000"/>
          <w:kern w:val="0"/>
          <w:sz w:val="24"/>
          <w:szCs w:val="21"/>
        </w:rPr>
      </w:pP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年度获奖人数：</w:t>
      </w:r>
      <w:r w:rsidR="00505D82">
        <w:rPr>
          <w:rFonts w:cs="宋体"/>
          <w:bCs/>
          <w:color w:val="000000"/>
          <w:kern w:val="0"/>
          <w:sz w:val="24"/>
          <w:szCs w:val="21"/>
        </w:rPr>
        <w:t>4</w:t>
      </w: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人</w:t>
      </w:r>
    </w:p>
    <w:p w:rsidR="006F7BA2" w:rsidRPr="005F1D63" w:rsidRDefault="006F7BA2" w:rsidP="006F7BA2">
      <w:pPr>
        <w:widowControl/>
        <w:spacing w:line="360" w:lineRule="atLeast"/>
        <w:jc w:val="left"/>
        <w:rPr>
          <w:rFonts w:ascii="宋体" w:hAnsi="宋体" w:cs="宋体"/>
          <w:bCs/>
          <w:color w:val="000000"/>
          <w:kern w:val="0"/>
          <w:szCs w:val="21"/>
        </w:rPr>
      </w:pP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奖励额度：</w:t>
      </w:r>
      <w:r>
        <w:rPr>
          <w:rFonts w:cs="宋体"/>
          <w:bCs/>
          <w:color w:val="000000"/>
          <w:kern w:val="0"/>
          <w:sz w:val="24"/>
          <w:szCs w:val="21"/>
        </w:rPr>
        <w:t>5000</w:t>
      </w: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/</w:t>
      </w: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人</w:t>
      </w:r>
      <w:r w:rsidRPr="005F1D63">
        <w:rPr>
          <w:rFonts w:ascii="宋体" w:hAnsi="宋体" w:cs="宋体"/>
          <w:bCs/>
          <w:color w:val="000000"/>
          <w:kern w:val="0"/>
          <w:szCs w:val="21"/>
        </w:rPr>
        <w:t xml:space="preserve"> </w:t>
      </w:r>
    </w:p>
    <w:p w:rsidR="006F7BA2" w:rsidRDefault="006F7BA2" w:rsidP="006F7BA2">
      <w:pPr>
        <w:widowControl/>
        <w:spacing w:line="360" w:lineRule="atLeast"/>
        <w:jc w:val="left"/>
        <w:rPr>
          <w:rFonts w:cs="宋体"/>
          <w:bCs/>
          <w:color w:val="000000"/>
          <w:kern w:val="0"/>
          <w:sz w:val="24"/>
          <w:szCs w:val="21"/>
        </w:rPr>
      </w:pP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评比对象：</w:t>
      </w:r>
      <w:r w:rsidR="00506BD3">
        <w:rPr>
          <w:rFonts w:cs="宋体" w:hint="eastAsia"/>
          <w:bCs/>
          <w:color w:val="000000"/>
          <w:kern w:val="0"/>
          <w:sz w:val="24"/>
          <w:szCs w:val="21"/>
        </w:rPr>
        <w:t>全日制在读研究生</w:t>
      </w:r>
    </w:p>
    <w:p w:rsidR="006F7BA2" w:rsidRPr="005F1D63" w:rsidRDefault="006F7BA2" w:rsidP="006F7BA2">
      <w:pPr>
        <w:widowControl/>
        <w:spacing w:line="360" w:lineRule="atLeast"/>
        <w:jc w:val="left"/>
        <w:rPr>
          <w:rFonts w:ascii="宋体" w:hAnsi="宋体" w:cs="宋体" w:hint="eastAsia"/>
          <w:bCs/>
          <w:color w:val="000000"/>
          <w:kern w:val="0"/>
          <w:sz w:val="24"/>
          <w:szCs w:val="21"/>
        </w:rPr>
      </w:pPr>
      <w:r>
        <w:rPr>
          <w:rFonts w:cs="宋体" w:hint="eastAsia"/>
          <w:bCs/>
          <w:color w:val="000000"/>
          <w:kern w:val="0"/>
          <w:sz w:val="24"/>
          <w:szCs w:val="21"/>
        </w:rPr>
        <w:t>评选</w:t>
      </w: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要求：</w:t>
      </w:r>
      <w:r>
        <w:rPr>
          <w:rFonts w:cs="宋体" w:hint="eastAsia"/>
          <w:bCs/>
          <w:color w:val="000000"/>
          <w:kern w:val="0"/>
          <w:sz w:val="24"/>
          <w:szCs w:val="21"/>
        </w:rPr>
        <w:t>学</w:t>
      </w:r>
      <w:r>
        <w:rPr>
          <w:rFonts w:cs="宋体"/>
          <w:bCs/>
          <w:color w:val="000000"/>
          <w:kern w:val="0"/>
          <w:sz w:val="24"/>
          <w:szCs w:val="21"/>
        </w:rPr>
        <w:t>习成绩优秀，综合表现突出</w:t>
      </w:r>
      <w:r>
        <w:rPr>
          <w:rFonts w:cs="宋体" w:hint="eastAsia"/>
          <w:bCs/>
          <w:color w:val="000000"/>
          <w:kern w:val="0"/>
          <w:sz w:val="24"/>
          <w:szCs w:val="21"/>
        </w:rPr>
        <w:t>，</w:t>
      </w:r>
      <w:r>
        <w:rPr>
          <w:rFonts w:cs="宋体"/>
          <w:bCs/>
          <w:color w:val="000000"/>
          <w:kern w:val="0"/>
          <w:sz w:val="24"/>
          <w:szCs w:val="21"/>
        </w:rPr>
        <w:t>同等条件下家庭经济贫困的学生优</w:t>
      </w:r>
      <w:r>
        <w:rPr>
          <w:rFonts w:cs="宋体" w:hint="eastAsia"/>
          <w:bCs/>
          <w:color w:val="000000"/>
          <w:kern w:val="0"/>
          <w:sz w:val="24"/>
          <w:szCs w:val="21"/>
        </w:rPr>
        <w:t>先</w:t>
      </w:r>
      <w:r>
        <w:rPr>
          <w:rFonts w:cs="宋体"/>
          <w:bCs/>
          <w:color w:val="000000"/>
          <w:kern w:val="0"/>
          <w:sz w:val="24"/>
          <w:szCs w:val="21"/>
        </w:rPr>
        <w:t>。</w:t>
      </w:r>
    </w:p>
    <w:p w:rsidR="006F7BA2" w:rsidRPr="005F1D63" w:rsidRDefault="006F7BA2" w:rsidP="006F7BA2">
      <w:pPr>
        <w:widowControl/>
        <w:spacing w:line="360" w:lineRule="atLeast"/>
        <w:jc w:val="left"/>
        <w:rPr>
          <w:rFonts w:ascii="宋体" w:hAnsi="宋体" w:cs="宋体"/>
          <w:bCs/>
          <w:color w:val="000000"/>
          <w:kern w:val="0"/>
          <w:sz w:val="24"/>
          <w:szCs w:val="21"/>
        </w:rPr>
      </w:pP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捐赠方：</w:t>
      </w:r>
      <w:r>
        <w:rPr>
          <w:rFonts w:cs="宋体" w:hint="eastAsia"/>
          <w:bCs/>
          <w:color w:val="000000"/>
          <w:kern w:val="0"/>
          <w:sz w:val="24"/>
          <w:szCs w:val="21"/>
        </w:rPr>
        <w:t>诺基亚</w:t>
      </w:r>
      <w:r>
        <w:rPr>
          <w:rFonts w:cs="宋体"/>
          <w:bCs/>
          <w:color w:val="000000"/>
          <w:kern w:val="0"/>
          <w:sz w:val="24"/>
          <w:szCs w:val="21"/>
        </w:rPr>
        <w:t>通信系统技术（</w:t>
      </w:r>
      <w:r>
        <w:rPr>
          <w:rFonts w:cs="宋体" w:hint="eastAsia"/>
          <w:bCs/>
          <w:color w:val="000000"/>
          <w:kern w:val="0"/>
          <w:sz w:val="24"/>
          <w:szCs w:val="21"/>
        </w:rPr>
        <w:t>北京</w:t>
      </w:r>
      <w:r>
        <w:rPr>
          <w:rFonts w:cs="宋体"/>
          <w:bCs/>
          <w:color w:val="000000"/>
          <w:kern w:val="0"/>
          <w:sz w:val="24"/>
          <w:szCs w:val="21"/>
        </w:rPr>
        <w:t>）有限公司</w:t>
      </w:r>
    </w:p>
    <w:p w:rsidR="006F7BA2" w:rsidRPr="005F1D63" w:rsidRDefault="006F7BA2" w:rsidP="006F7BA2">
      <w:pPr>
        <w:widowControl/>
        <w:spacing w:line="360" w:lineRule="atLeast"/>
        <w:jc w:val="left"/>
        <w:rPr>
          <w:rFonts w:ascii="宋体" w:hAnsi="宋体" w:cs="宋体"/>
          <w:bCs/>
          <w:color w:val="000000"/>
          <w:kern w:val="0"/>
          <w:sz w:val="24"/>
          <w:szCs w:val="21"/>
        </w:rPr>
      </w:pP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设立时间：</w:t>
      </w:r>
      <w:r>
        <w:rPr>
          <w:rFonts w:cs="宋体" w:hint="eastAsia"/>
          <w:bCs/>
          <w:color w:val="000000"/>
          <w:kern w:val="0"/>
          <w:sz w:val="24"/>
          <w:szCs w:val="21"/>
        </w:rPr>
        <w:t>2015</w:t>
      </w:r>
      <w:r w:rsidRPr="005F1D63">
        <w:rPr>
          <w:rFonts w:cs="宋体" w:hint="eastAsia"/>
          <w:bCs/>
          <w:color w:val="000000"/>
          <w:kern w:val="0"/>
          <w:sz w:val="24"/>
          <w:szCs w:val="21"/>
        </w:rPr>
        <w:t>年</w:t>
      </w:r>
    </w:p>
    <w:p w:rsidR="006F7BA2" w:rsidRDefault="006F7BA2" w:rsidP="006F7BA2">
      <w:pPr>
        <w:spacing w:line="360" w:lineRule="atLeast"/>
        <w:rPr>
          <w:rFonts w:hint="eastAsia"/>
          <w:i/>
          <w:color w:val="000000"/>
          <w:szCs w:val="21"/>
        </w:rPr>
      </w:pPr>
      <w:r w:rsidRPr="008D7672">
        <w:rPr>
          <w:rFonts w:hint="eastAsia"/>
          <w:i/>
          <w:color w:val="000000"/>
          <w:szCs w:val="21"/>
        </w:rPr>
        <w:t>简介：</w:t>
      </w:r>
      <w:r>
        <w:rPr>
          <w:rFonts w:hint="eastAsia"/>
          <w:i/>
          <w:color w:val="000000"/>
          <w:szCs w:val="21"/>
        </w:rPr>
        <w:t>诺基</w:t>
      </w:r>
      <w:r>
        <w:rPr>
          <w:i/>
          <w:color w:val="000000"/>
          <w:szCs w:val="21"/>
        </w:rPr>
        <w:t>亚通信系统技术（</w:t>
      </w:r>
      <w:r>
        <w:rPr>
          <w:rFonts w:hint="eastAsia"/>
          <w:i/>
          <w:color w:val="000000"/>
          <w:szCs w:val="21"/>
        </w:rPr>
        <w:t>北京</w:t>
      </w:r>
      <w:r>
        <w:rPr>
          <w:i/>
          <w:color w:val="000000"/>
          <w:szCs w:val="21"/>
        </w:rPr>
        <w:t>）</w:t>
      </w:r>
      <w:r>
        <w:rPr>
          <w:rFonts w:hint="eastAsia"/>
          <w:i/>
          <w:color w:val="000000"/>
          <w:szCs w:val="21"/>
        </w:rPr>
        <w:t>有</w:t>
      </w:r>
      <w:r>
        <w:rPr>
          <w:i/>
          <w:color w:val="000000"/>
          <w:szCs w:val="21"/>
        </w:rPr>
        <w:t>限</w:t>
      </w:r>
      <w:r>
        <w:rPr>
          <w:rFonts w:hint="eastAsia"/>
          <w:i/>
          <w:color w:val="000000"/>
          <w:szCs w:val="21"/>
        </w:rPr>
        <w:t>公司是</w:t>
      </w:r>
      <w:r>
        <w:rPr>
          <w:i/>
          <w:color w:val="000000"/>
          <w:szCs w:val="21"/>
        </w:rPr>
        <w:t>全球最大的电信硬件、软件和专业服务公司之一，主要从事研发、制造、销售和服务工作。</w:t>
      </w:r>
      <w:r>
        <w:rPr>
          <w:rFonts w:hint="eastAsia"/>
          <w:i/>
          <w:color w:val="000000"/>
          <w:szCs w:val="21"/>
        </w:rPr>
        <w:t>作为</w:t>
      </w:r>
      <w:r>
        <w:rPr>
          <w:i/>
          <w:color w:val="000000"/>
          <w:szCs w:val="21"/>
        </w:rPr>
        <w:t>有责任感的企业</w:t>
      </w:r>
      <w:r>
        <w:rPr>
          <w:rFonts w:hint="eastAsia"/>
          <w:i/>
          <w:color w:val="000000"/>
          <w:szCs w:val="21"/>
        </w:rPr>
        <w:t>公</w:t>
      </w:r>
      <w:r>
        <w:rPr>
          <w:i/>
          <w:color w:val="000000"/>
          <w:szCs w:val="21"/>
        </w:rPr>
        <w:t>民，为支持高等教育事业的发展和通信人才的培养，</w:t>
      </w:r>
      <w:r>
        <w:rPr>
          <w:rFonts w:hint="eastAsia"/>
          <w:i/>
          <w:color w:val="000000"/>
          <w:szCs w:val="21"/>
        </w:rPr>
        <w:t>设</w:t>
      </w:r>
      <w:r>
        <w:rPr>
          <w:i/>
          <w:color w:val="000000"/>
          <w:szCs w:val="21"/>
        </w:rPr>
        <w:t>立</w:t>
      </w:r>
      <w:r>
        <w:rPr>
          <w:i/>
          <w:color w:val="000000"/>
          <w:szCs w:val="21"/>
        </w:rPr>
        <w:t>“</w:t>
      </w:r>
      <w:r>
        <w:rPr>
          <w:rFonts w:hint="eastAsia"/>
          <w:i/>
          <w:color w:val="000000"/>
          <w:szCs w:val="21"/>
        </w:rPr>
        <w:t>浙江</w:t>
      </w:r>
      <w:r>
        <w:rPr>
          <w:i/>
          <w:color w:val="000000"/>
          <w:szCs w:val="21"/>
        </w:rPr>
        <w:t>大学</w:t>
      </w:r>
      <w:r>
        <w:rPr>
          <w:rFonts w:hint="eastAsia"/>
          <w:i/>
          <w:color w:val="000000"/>
          <w:szCs w:val="21"/>
        </w:rPr>
        <w:t>诺</w:t>
      </w:r>
      <w:r>
        <w:rPr>
          <w:i/>
          <w:color w:val="000000"/>
          <w:szCs w:val="21"/>
        </w:rPr>
        <w:t>基亚奖学金</w:t>
      </w:r>
      <w:r>
        <w:rPr>
          <w:i/>
          <w:color w:val="000000"/>
          <w:szCs w:val="21"/>
        </w:rPr>
        <w:t>”</w:t>
      </w:r>
      <w:r>
        <w:rPr>
          <w:rFonts w:hint="eastAsia"/>
          <w:i/>
          <w:color w:val="000000"/>
          <w:szCs w:val="21"/>
        </w:rPr>
        <w:t>。</w:t>
      </w:r>
    </w:p>
    <w:p w:rsidR="00B30D1E" w:rsidRDefault="00B30D1E" w:rsidP="00B30D1E">
      <w:pPr>
        <w:spacing w:line="360" w:lineRule="atLeast"/>
        <w:rPr>
          <w:rFonts w:hint="eastAsia"/>
          <w:color w:val="000000"/>
          <w:sz w:val="24"/>
        </w:rPr>
      </w:pPr>
    </w:p>
    <w:p w:rsidR="00B30D1E" w:rsidRPr="000318EC" w:rsidRDefault="00B30D1E" w:rsidP="00B30D1E">
      <w:pPr>
        <w:rPr>
          <w:rFonts w:hint="eastAsia"/>
        </w:rPr>
      </w:pPr>
      <w:r w:rsidRPr="00C04614">
        <w:rPr>
          <w:rFonts w:ascii="黑体" w:eastAsia="黑体" w:hint="eastAsia"/>
          <w:b/>
          <w:bCs/>
          <w:color w:val="000000"/>
          <w:sz w:val="24"/>
        </w:rPr>
        <w:t>1</w:t>
      </w:r>
      <w:r w:rsidR="006F7BA2">
        <w:rPr>
          <w:rFonts w:ascii="黑体" w:eastAsia="黑体"/>
          <w:b/>
          <w:bCs/>
          <w:color w:val="000000"/>
          <w:sz w:val="24"/>
        </w:rPr>
        <w:t>3</w:t>
      </w:r>
      <w:r w:rsidRPr="00C04614">
        <w:rPr>
          <w:rFonts w:ascii="黑体" w:eastAsia="黑体" w:hint="eastAsia"/>
          <w:b/>
          <w:bCs/>
          <w:color w:val="000000"/>
          <w:sz w:val="24"/>
        </w:rPr>
        <w:t>．</w:t>
      </w:r>
      <w:r w:rsidRPr="00C04614">
        <w:rPr>
          <w:rFonts w:ascii="黑体" w:eastAsia="黑体"/>
          <w:b/>
          <w:bCs/>
          <w:color w:val="000000"/>
          <w:sz w:val="24"/>
        </w:rPr>
        <w:t>大华奖学金</w:t>
      </w:r>
      <w:r w:rsidRPr="00834BDB">
        <w:rPr>
          <w:rFonts w:ascii="黑体" w:eastAsia="黑体"/>
          <w:b/>
          <w:bCs/>
          <w:color w:val="FF0000"/>
          <w:sz w:val="24"/>
          <w:szCs w:val="21"/>
        </w:rPr>
        <w:t>（</w:t>
      </w:r>
      <w:r w:rsidR="00B617FF">
        <w:rPr>
          <w:rFonts w:ascii="黑体" w:eastAsia="黑体" w:hint="eastAsia"/>
          <w:b/>
          <w:bCs/>
          <w:color w:val="FF0000"/>
          <w:sz w:val="24"/>
          <w:szCs w:val="21"/>
        </w:rPr>
        <w:t>院</w:t>
      </w:r>
      <w:r w:rsidRPr="00834BDB">
        <w:rPr>
          <w:rFonts w:ascii="黑体" w:eastAsia="黑体"/>
          <w:b/>
          <w:bCs/>
          <w:color w:val="FF0000"/>
          <w:sz w:val="24"/>
          <w:szCs w:val="21"/>
        </w:rPr>
        <w:t>设奖，无校级获奖证书）</w:t>
      </w:r>
      <w:r w:rsidRPr="00834BDB">
        <w:rPr>
          <w:rFonts w:ascii="宋体" w:hAnsi="宋体" w:cs="宋体"/>
          <w:kern w:val="0"/>
          <w:sz w:val="24"/>
        </w:rPr>
        <w:br/>
        <w:t>奖励额度：5000元人民币</w:t>
      </w:r>
      <w:r w:rsidRPr="00834BDB">
        <w:rPr>
          <w:rFonts w:ascii="宋体" w:hAnsi="宋体" w:cs="宋体"/>
          <w:kern w:val="0"/>
          <w:sz w:val="24"/>
        </w:rPr>
        <w:br/>
        <w:t>名额：全日制</w:t>
      </w:r>
      <w:r>
        <w:rPr>
          <w:rFonts w:ascii="宋体" w:hAnsi="宋体" w:cs="宋体" w:hint="eastAsia"/>
          <w:kern w:val="0"/>
          <w:sz w:val="24"/>
        </w:rPr>
        <w:t>硕士</w:t>
      </w:r>
      <w:r w:rsidRPr="00834BDB">
        <w:rPr>
          <w:rFonts w:ascii="宋体" w:hAnsi="宋体" w:cs="宋体"/>
          <w:kern w:val="0"/>
          <w:sz w:val="24"/>
        </w:rPr>
        <w:t>研究生5名</w:t>
      </w:r>
      <w:r w:rsidRPr="00834BDB">
        <w:rPr>
          <w:rFonts w:ascii="宋体" w:hAnsi="宋体" w:cs="宋体"/>
          <w:kern w:val="0"/>
          <w:sz w:val="24"/>
        </w:rPr>
        <w:br/>
        <w:t>评比要求：同等条件下，英语成绩优秀和经济困难学生优先奖励；</w:t>
      </w:r>
    </w:p>
    <w:sectPr w:rsidR="00B30D1E" w:rsidRPr="000318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77A" w:rsidRDefault="00EB777A" w:rsidP="00085981">
      <w:r>
        <w:separator/>
      </w:r>
    </w:p>
  </w:endnote>
  <w:endnote w:type="continuationSeparator" w:id="0">
    <w:p w:rsidR="00EB777A" w:rsidRDefault="00EB777A" w:rsidP="00085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77A" w:rsidRDefault="00EB777A" w:rsidP="00085981">
      <w:r>
        <w:separator/>
      </w:r>
    </w:p>
  </w:footnote>
  <w:footnote w:type="continuationSeparator" w:id="0">
    <w:p w:rsidR="00EB777A" w:rsidRDefault="00EB777A" w:rsidP="00085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singleLevel"/>
    <w:tmpl w:val="0000000A"/>
    <w:lvl w:ilvl="0">
      <w:start w:val="1"/>
      <w:numFmt w:val="decimal"/>
      <w:suff w:val="nothing"/>
      <w:lvlText w:val="%1、"/>
      <w:lvlJc w:val="left"/>
    </w:lvl>
  </w:abstractNum>
  <w:abstractNum w:abstractNumId="1">
    <w:nsid w:val="197C5DA4"/>
    <w:multiLevelType w:val="hybridMultilevel"/>
    <w:tmpl w:val="B1B03050"/>
    <w:lvl w:ilvl="0" w:tplc="0D6A0D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FA"/>
    <w:rsid w:val="00007C85"/>
    <w:rsid w:val="000157A3"/>
    <w:rsid w:val="00016194"/>
    <w:rsid w:val="000207A8"/>
    <w:rsid w:val="00020A03"/>
    <w:rsid w:val="000223CA"/>
    <w:rsid w:val="00022CAE"/>
    <w:rsid w:val="000309C4"/>
    <w:rsid w:val="000318EC"/>
    <w:rsid w:val="0004450B"/>
    <w:rsid w:val="000476E2"/>
    <w:rsid w:val="00053A38"/>
    <w:rsid w:val="00065EBD"/>
    <w:rsid w:val="00083239"/>
    <w:rsid w:val="00085981"/>
    <w:rsid w:val="00086215"/>
    <w:rsid w:val="00087564"/>
    <w:rsid w:val="00092B93"/>
    <w:rsid w:val="00092FCD"/>
    <w:rsid w:val="000A6B86"/>
    <w:rsid w:val="000C4309"/>
    <w:rsid w:val="000D3314"/>
    <w:rsid w:val="000E3955"/>
    <w:rsid w:val="000E505E"/>
    <w:rsid w:val="000E66FD"/>
    <w:rsid w:val="000F4B4C"/>
    <w:rsid w:val="000F5CE0"/>
    <w:rsid w:val="00101ED6"/>
    <w:rsid w:val="001039FD"/>
    <w:rsid w:val="0011359C"/>
    <w:rsid w:val="00125220"/>
    <w:rsid w:val="00141409"/>
    <w:rsid w:val="00141B23"/>
    <w:rsid w:val="0014682D"/>
    <w:rsid w:val="0016461E"/>
    <w:rsid w:val="00172A7A"/>
    <w:rsid w:val="00173803"/>
    <w:rsid w:val="0017761A"/>
    <w:rsid w:val="00190D23"/>
    <w:rsid w:val="00192687"/>
    <w:rsid w:val="001A7118"/>
    <w:rsid w:val="001B35A1"/>
    <w:rsid w:val="001B384E"/>
    <w:rsid w:val="001B6AED"/>
    <w:rsid w:val="001C1518"/>
    <w:rsid w:val="001C3ED3"/>
    <w:rsid w:val="001C56AE"/>
    <w:rsid w:val="001D3BB5"/>
    <w:rsid w:val="001E19F1"/>
    <w:rsid w:val="001E310F"/>
    <w:rsid w:val="001E708B"/>
    <w:rsid w:val="001F1046"/>
    <w:rsid w:val="001F358B"/>
    <w:rsid w:val="00204C7F"/>
    <w:rsid w:val="0023004D"/>
    <w:rsid w:val="00231326"/>
    <w:rsid w:val="0023258F"/>
    <w:rsid w:val="0025395D"/>
    <w:rsid w:val="00262C80"/>
    <w:rsid w:val="00271434"/>
    <w:rsid w:val="002801F8"/>
    <w:rsid w:val="002831A7"/>
    <w:rsid w:val="002A10DB"/>
    <w:rsid w:val="002B69AD"/>
    <w:rsid w:val="002C5AE1"/>
    <w:rsid w:val="00301386"/>
    <w:rsid w:val="0030742F"/>
    <w:rsid w:val="0033054D"/>
    <w:rsid w:val="00334131"/>
    <w:rsid w:val="0034035B"/>
    <w:rsid w:val="00351986"/>
    <w:rsid w:val="003638BB"/>
    <w:rsid w:val="003650EA"/>
    <w:rsid w:val="0037074C"/>
    <w:rsid w:val="00372784"/>
    <w:rsid w:val="003727CD"/>
    <w:rsid w:val="003734D5"/>
    <w:rsid w:val="0037569A"/>
    <w:rsid w:val="00384837"/>
    <w:rsid w:val="003848FE"/>
    <w:rsid w:val="00384B2D"/>
    <w:rsid w:val="00385771"/>
    <w:rsid w:val="0038716F"/>
    <w:rsid w:val="00392DBC"/>
    <w:rsid w:val="003968F4"/>
    <w:rsid w:val="003A76C9"/>
    <w:rsid w:val="003C72C4"/>
    <w:rsid w:val="003D2305"/>
    <w:rsid w:val="003E43E2"/>
    <w:rsid w:val="003E5180"/>
    <w:rsid w:val="003E570E"/>
    <w:rsid w:val="003F09DB"/>
    <w:rsid w:val="004078CB"/>
    <w:rsid w:val="00414342"/>
    <w:rsid w:val="00415829"/>
    <w:rsid w:val="00422083"/>
    <w:rsid w:val="0043252B"/>
    <w:rsid w:val="0044626D"/>
    <w:rsid w:val="00466436"/>
    <w:rsid w:val="00472B93"/>
    <w:rsid w:val="00474B3B"/>
    <w:rsid w:val="00476676"/>
    <w:rsid w:val="004A1CE5"/>
    <w:rsid w:val="004A2D97"/>
    <w:rsid w:val="004A3870"/>
    <w:rsid w:val="004B17C7"/>
    <w:rsid w:val="004B2CAF"/>
    <w:rsid w:val="004B3D98"/>
    <w:rsid w:val="004C28B9"/>
    <w:rsid w:val="004C3BDC"/>
    <w:rsid w:val="004C3E93"/>
    <w:rsid w:val="004C7347"/>
    <w:rsid w:val="004D0175"/>
    <w:rsid w:val="004D4730"/>
    <w:rsid w:val="004E3612"/>
    <w:rsid w:val="004F594E"/>
    <w:rsid w:val="005044CD"/>
    <w:rsid w:val="00505C1B"/>
    <w:rsid w:val="00505D82"/>
    <w:rsid w:val="00506BD3"/>
    <w:rsid w:val="00507EED"/>
    <w:rsid w:val="00517AFA"/>
    <w:rsid w:val="00520006"/>
    <w:rsid w:val="005220D6"/>
    <w:rsid w:val="00525127"/>
    <w:rsid w:val="005320C9"/>
    <w:rsid w:val="005417D5"/>
    <w:rsid w:val="00546677"/>
    <w:rsid w:val="00546C2C"/>
    <w:rsid w:val="00554DBB"/>
    <w:rsid w:val="005577B9"/>
    <w:rsid w:val="00560C56"/>
    <w:rsid w:val="005753C3"/>
    <w:rsid w:val="0058196D"/>
    <w:rsid w:val="005931D1"/>
    <w:rsid w:val="005A4E04"/>
    <w:rsid w:val="005B637D"/>
    <w:rsid w:val="005B7D8B"/>
    <w:rsid w:val="005C19EA"/>
    <w:rsid w:val="005C4A9C"/>
    <w:rsid w:val="005E1F25"/>
    <w:rsid w:val="005E4B21"/>
    <w:rsid w:val="005F2118"/>
    <w:rsid w:val="005F6283"/>
    <w:rsid w:val="005F731C"/>
    <w:rsid w:val="00613D44"/>
    <w:rsid w:val="006210CB"/>
    <w:rsid w:val="0062287D"/>
    <w:rsid w:val="00623640"/>
    <w:rsid w:val="00623E7F"/>
    <w:rsid w:val="0063112F"/>
    <w:rsid w:val="006349F9"/>
    <w:rsid w:val="006402C6"/>
    <w:rsid w:val="00643EA5"/>
    <w:rsid w:val="0066227B"/>
    <w:rsid w:val="00665958"/>
    <w:rsid w:val="00667D1C"/>
    <w:rsid w:val="006727C6"/>
    <w:rsid w:val="00676AAD"/>
    <w:rsid w:val="00682265"/>
    <w:rsid w:val="00687E8F"/>
    <w:rsid w:val="00690C4A"/>
    <w:rsid w:val="006A3E8C"/>
    <w:rsid w:val="006A40F1"/>
    <w:rsid w:val="006A465C"/>
    <w:rsid w:val="006A6099"/>
    <w:rsid w:val="006A6FCB"/>
    <w:rsid w:val="006A7B4D"/>
    <w:rsid w:val="006B037B"/>
    <w:rsid w:val="006D0C56"/>
    <w:rsid w:val="006D584C"/>
    <w:rsid w:val="006E519E"/>
    <w:rsid w:val="006E71EF"/>
    <w:rsid w:val="006F349B"/>
    <w:rsid w:val="006F7BA2"/>
    <w:rsid w:val="00706E43"/>
    <w:rsid w:val="00711AF2"/>
    <w:rsid w:val="00712E0C"/>
    <w:rsid w:val="00733C3B"/>
    <w:rsid w:val="007501DD"/>
    <w:rsid w:val="00752582"/>
    <w:rsid w:val="00756594"/>
    <w:rsid w:val="0075715D"/>
    <w:rsid w:val="00763165"/>
    <w:rsid w:val="007651BE"/>
    <w:rsid w:val="00771B21"/>
    <w:rsid w:val="007740F2"/>
    <w:rsid w:val="0077566D"/>
    <w:rsid w:val="007761C6"/>
    <w:rsid w:val="00776381"/>
    <w:rsid w:val="00785E6C"/>
    <w:rsid w:val="007A3C10"/>
    <w:rsid w:val="007A658E"/>
    <w:rsid w:val="007B60D6"/>
    <w:rsid w:val="007B7461"/>
    <w:rsid w:val="007B76F8"/>
    <w:rsid w:val="007C2EC1"/>
    <w:rsid w:val="007D0EA8"/>
    <w:rsid w:val="007E025C"/>
    <w:rsid w:val="007E5789"/>
    <w:rsid w:val="007F2E4C"/>
    <w:rsid w:val="008078F9"/>
    <w:rsid w:val="00814221"/>
    <w:rsid w:val="00814DA5"/>
    <w:rsid w:val="008231D0"/>
    <w:rsid w:val="00834A9C"/>
    <w:rsid w:val="00843E37"/>
    <w:rsid w:val="008546FC"/>
    <w:rsid w:val="008610FA"/>
    <w:rsid w:val="008611B3"/>
    <w:rsid w:val="008647DE"/>
    <w:rsid w:val="00865CC9"/>
    <w:rsid w:val="00866204"/>
    <w:rsid w:val="0087353F"/>
    <w:rsid w:val="00874FF5"/>
    <w:rsid w:val="00886027"/>
    <w:rsid w:val="008A2035"/>
    <w:rsid w:val="008B14F2"/>
    <w:rsid w:val="008B264D"/>
    <w:rsid w:val="008C15AA"/>
    <w:rsid w:val="008D21AB"/>
    <w:rsid w:val="008D45E7"/>
    <w:rsid w:val="008E032D"/>
    <w:rsid w:val="008F1D0D"/>
    <w:rsid w:val="008F5D2A"/>
    <w:rsid w:val="00906372"/>
    <w:rsid w:val="00907FE5"/>
    <w:rsid w:val="00910C59"/>
    <w:rsid w:val="009174EA"/>
    <w:rsid w:val="00917856"/>
    <w:rsid w:val="00917FF6"/>
    <w:rsid w:val="00924B45"/>
    <w:rsid w:val="00926C66"/>
    <w:rsid w:val="00933880"/>
    <w:rsid w:val="00934A23"/>
    <w:rsid w:val="00944539"/>
    <w:rsid w:val="00944BFA"/>
    <w:rsid w:val="00956BBA"/>
    <w:rsid w:val="009611BB"/>
    <w:rsid w:val="00964C4B"/>
    <w:rsid w:val="009661CB"/>
    <w:rsid w:val="00972A15"/>
    <w:rsid w:val="009744A1"/>
    <w:rsid w:val="00975BE6"/>
    <w:rsid w:val="00976440"/>
    <w:rsid w:val="009A5C9A"/>
    <w:rsid w:val="009B772C"/>
    <w:rsid w:val="009C1767"/>
    <w:rsid w:val="009D50A2"/>
    <w:rsid w:val="009D77AD"/>
    <w:rsid w:val="009E760F"/>
    <w:rsid w:val="009F0B9E"/>
    <w:rsid w:val="009F42C7"/>
    <w:rsid w:val="00A10E2F"/>
    <w:rsid w:val="00A16284"/>
    <w:rsid w:val="00A17903"/>
    <w:rsid w:val="00A20D25"/>
    <w:rsid w:val="00A31FE0"/>
    <w:rsid w:val="00A40115"/>
    <w:rsid w:val="00A563E6"/>
    <w:rsid w:val="00A61E42"/>
    <w:rsid w:val="00A75FA2"/>
    <w:rsid w:val="00A83FED"/>
    <w:rsid w:val="00A9264C"/>
    <w:rsid w:val="00A9276E"/>
    <w:rsid w:val="00A9466E"/>
    <w:rsid w:val="00A97D3F"/>
    <w:rsid w:val="00AA353A"/>
    <w:rsid w:val="00AA4EBC"/>
    <w:rsid w:val="00AA5B66"/>
    <w:rsid w:val="00AA77B1"/>
    <w:rsid w:val="00AB35D0"/>
    <w:rsid w:val="00AC4C5F"/>
    <w:rsid w:val="00AD610E"/>
    <w:rsid w:val="00AE01D5"/>
    <w:rsid w:val="00AE2043"/>
    <w:rsid w:val="00AF39D4"/>
    <w:rsid w:val="00B11700"/>
    <w:rsid w:val="00B20369"/>
    <w:rsid w:val="00B20AF1"/>
    <w:rsid w:val="00B237F7"/>
    <w:rsid w:val="00B30D1E"/>
    <w:rsid w:val="00B5263C"/>
    <w:rsid w:val="00B53164"/>
    <w:rsid w:val="00B617FF"/>
    <w:rsid w:val="00B62E72"/>
    <w:rsid w:val="00B63306"/>
    <w:rsid w:val="00B750CB"/>
    <w:rsid w:val="00B8094B"/>
    <w:rsid w:val="00B91B7C"/>
    <w:rsid w:val="00BA2722"/>
    <w:rsid w:val="00BA2FFE"/>
    <w:rsid w:val="00BA7C54"/>
    <w:rsid w:val="00BB0044"/>
    <w:rsid w:val="00BC0DCD"/>
    <w:rsid w:val="00BD022B"/>
    <w:rsid w:val="00BD32AA"/>
    <w:rsid w:val="00BD4F13"/>
    <w:rsid w:val="00BD5CC9"/>
    <w:rsid w:val="00BF1B28"/>
    <w:rsid w:val="00BF78EA"/>
    <w:rsid w:val="00C0159D"/>
    <w:rsid w:val="00C05585"/>
    <w:rsid w:val="00C10221"/>
    <w:rsid w:val="00C10F1C"/>
    <w:rsid w:val="00C15607"/>
    <w:rsid w:val="00C246E7"/>
    <w:rsid w:val="00C440E2"/>
    <w:rsid w:val="00C453A3"/>
    <w:rsid w:val="00C45A57"/>
    <w:rsid w:val="00C61B24"/>
    <w:rsid w:val="00C64765"/>
    <w:rsid w:val="00C67A92"/>
    <w:rsid w:val="00C80E24"/>
    <w:rsid w:val="00C86797"/>
    <w:rsid w:val="00C91431"/>
    <w:rsid w:val="00C91A81"/>
    <w:rsid w:val="00C91E2D"/>
    <w:rsid w:val="00C92406"/>
    <w:rsid w:val="00C94E1B"/>
    <w:rsid w:val="00CC5C39"/>
    <w:rsid w:val="00CC5DBD"/>
    <w:rsid w:val="00CC6CCB"/>
    <w:rsid w:val="00CC782B"/>
    <w:rsid w:val="00CD4D92"/>
    <w:rsid w:val="00CE19CF"/>
    <w:rsid w:val="00D03E10"/>
    <w:rsid w:val="00D06629"/>
    <w:rsid w:val="00D20D18"/>
    <w:rsid w:val="00D2441A"/>
    <w:rsid w:val="00D361A4"/>
    <w:rsid w:val="00D37C57"/>
    <w:rsid w:val="00D44396"/>
    <w:rsid w:val="00D57E4C"/>
    <w:rsid w:val="00D62190"/>
    <w:rsid w:val="00D674CB"/>
    <w:rsid w:val="00D721A2"/>
    <w:rsid w:val="00D76EB5"/>
    <w:rsid w:val="00D802BD"/>
    <w:rsid w:val="00D8384F"/>
    <w:rsid w:val="00D9117C"/>
    <w:rsid w:val="00D96959"/>
    <w:rsid w:val="00DA2460"/>
    <w:rsid w:val="00DC3BD7"/>
    <w:rsid w:val="00DD28DB"/>
    <w:rsid w:val="00DD43FB"/>
    <w:rsid w:val="00DE0204"/>
    <w:rsid w:val="00DE4C34"/>
    <w:rsid w:val="00DF77C0"/>
    <w:rsid w:val="00E02DC5"/>
    <w:rsid w:val="00E1311B"/>
    <w:rsid w:val="00E33B8D"/>
    <w:rsid w:val="00E507B4"/>
    <w:rsid w:val="00E560F9"/>
    <w:rsid w:val="00E57A0D"/>
    <w:rsid w:val="00E80BDD"/>
    <w:rsid w:val="00EA0759"/>
    <w:rsid w:val="00EA60D9"/>
    <w:rsid w:val="00EA635A"/>
    <w:rsid w:val="00EB0571"/>
    <w:rsid w:val="00EB31F7"/>
    <w:rsid w:val="00EB777A"/>
    <w:rsid w:val="00ED0B0B"/>
    <w:rsid w:val="00EE044B"/>
    <w:rsid w:val="00EE76F2"/>
    <w:rsid w:val="00EF3145"/>
    <w:rsid w:val="00F076F5"/>
    <w:rsid w:val="00F17EB2"/>
    <w:rsid w:val="00F2257A"/>
    <w:rsid w:val="00F2411E"/>
    <w:rsid w:val="00F36446"/>
    <w:rsid w:val="00F36E5E"/>
    <w:rsid w:val="00F41846"/>
    <w:rsid w:val="00F4636E"/>
    <w:rsid w:val="00F47619"/>
    <w:rsid w:val="00F50367"/>
    <w:rsid w:val="00F6735A"/>
    <w:rsid w:val="00F7709F"/>
    <w:rsid w:val="00FA688B"/>
    <w:rsid w:val="00FB0718"/>
    <w:rsid w:val="00FC723B"/>
    <w:rsid w:val="00FF39BD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0AA3FE-1B52-44CB-BA66-81B57E92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9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59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59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59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5981"/>
    <w:rPr>
      <w:sz w:val="18"/>
      <w:szCs w:val="18"/>
    </w:rPr>
  </w:style>
  <w:style w:type="paragraph" w:styleId="a5">
    <w:name w:val="Normal (Web)"/>
    <w:basedOn w:val="a"/>
    <w:rsid w:val="00141B23"/>
    <w:pPr>
      <w:widowControl/>
      <w:spacing w:after="12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571</Words>
  <Characters>3255</Characters>
  <Application>Microsoft Office Word</Application>
  <DocSecurity>0</DocSecurity>
  <Lines>27</Lines>
  <Paragraphs>7</Paragraphs>
  <ScaleCrop>false</ScaleCrop>
  <Company>Windows User</Company>
  <LinksUpToDate>false</LinksUpToDate>
  <CharactersWithSpaces>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汪伟</dc:creator>
  <cp:keywords/>
  <dc:description/>
  <cp:lastModifiedBy>汪伟</cp:lastModifiedBy>
  <cp:revision>323</cp:revision>
  <dcterms:created xsi:type="dcterms:W3CDTF">2015-10-04T02:26:00Z</dcterms:created>
  <dcterms:modified xsi:type="dcterms:W3CDTF">2015-10-04T02:57:00Z</dcterms:modified>
</cp:coreProperties>
</file>