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5B8" w:rsidRPr="00BF32A9" w:rsidRDefault="00BA15B8" w:rsidP="00753AED">
      <w:pPr>
        <w:spacing w:afterLines="100" w:after="312" w:line="600" w:lineRule="exact"/>
        <w:jc w:val="center"/>
        <w:outlineLvl w:val="0"/>
        <w:rPr>
          <w:rFonts w:ascii="微软雅黑" w:eastAsia="微软雅黑" w:hAnsi="微软雅黑"/>
          <w:b/>
          <w:color w:val="000000"/>
          <w:kern w:val="0"/>
          <w:sz w:val="36"/>
          <w:szCs w:val="28"/>
        </w:rPr>
      </w:pPr>
      <w:r w:rsidRPr="00BF32A9">
        <w:rPr>
          <w:rFonts w:ascii="微软雅黑" w:eastAsia="微软雅黑" w:hAnsi="微软雅黑"/>
          <w:b/>
          <w:color w:val="000000"/>
          <w:kern w:val="0"/>
          <w:sz w:val="36"/>
          <w:szCs w:val="28"/>
        </w:rPr>
        <w:t>中国电子科技集团公司第二十九研究所（</w:t>
      </w:r>
      <w:proofErr w:type="gramStart"/>
      <w:r w:rsidRPr="00BF32A9">
        <w:rPr>
          <w:rFonts w:ascii="微软雅黑" w:eastAsia="微软雅黑" w:hAnsi="微软雅黑"/>
          <w:b/>
          <w:color w:val="000000"/>
          <w:kern w:val="0"/>
          <w:sz w:val="36"/>
          <w:szCs w:val="28"/>
        </w:rPr>
        <w:t>四威集团</w:t>
      </w:r>
      <w:proofErr w:type="gramEnd"/>
      <w:r w:rsidRPr="00BF32A9">
        <w:rPr>
          <w:rFonts w:ascii="微软雅黑" w:eastAsia="微软雅黑" w:hAnsi="微软雅黑"/>
          <w:b/>
          <w:color w:val="000000"/>
          <w:kern w:val="0"/>
          <w:sz w:val="36"/>
          <w:szCs w:val="28"/>
        </w:rPr>
        <w:t>）</w:t>
      </w:r>
    </w:p>
    <w:p w:rsidR="00BA15B8" w:rsidRPr="00BF32A9" w:rsidRDefault="00BA15B8" w:rsidP="00BA15B8">
      <w:pPr>
        <w:spacing w:line="600" w:lineRule="exact"/>
        <w:outlineLvl w:val="0"/>
        <w:rPr>
          <w:rFonts w:ascii="微软雅黑" w:eastAsia="微软雅黑" w:hAnsi="微软雅黑"/>
          <w:b/>
          <w:color w:val="000000"/>
          <w:kern w:val="0"/>
          <w:sz w:val="28"/>
          <w:szCs w:val="28"/>
        </w:rPr>
      </w:pPr>
      <w:r w:rsidRPr="00BF32A9">
        <w:rPr>
          <w:rFonts w:ascii="微软雅黑" w:eastAsia="微软雅黑" w:hAnsi="微软雅黑"/>
          <w:b/>
          <w:color w:val="000000"/>
          <w:kern w:val="0"/>
          <w:sz w:val="28"/>
          <w:szCs w:val="28"/>
        </w:rPr>
        <w:t>一、单位概况</w:t>
      </w:r>
    </w:p>
    <w:p w:rsidR="002632B4" w:rsidRPr="00BF32A9" w:rsidRDefault="002632B4" w:rsidP="002632B4">
      <w:pPr>
        <w:spacing w:line="600" w:lineRule="exact"/>
        <w:ind w:firstLineChars="200" w:firstLine="560"/>
        <w:rPr>
          <w:rFonts w:ascii="微软雅黑" w:eastAsia="微软雅黑" w:hAnsi="微软雅黑"/>
          <w:color w:val="000000"/>
          <w:kern w:val="0"/>
          <w:sz w:val="28"/>
          <w:szCs w:val="28"/>
          <w:lang w:val="en"/>
        </w:rPr>
      </w:pPr>
      <w:r w:rsidRPr="00BF32A9">
        <w:rPr>
          <w:rFonts w:ascii="微软雅黑" w:eastAsia="微软雅黑" w:hAnsi="微软雅黑" w:hint="eastAsia"/>
          <w:color w:val="000000"/>
          <w:kern w:val="0"/>
          <w:sz w:val="28"/>
          <w:szCs w:val="28"/>
          <w:lang w:val="en"/>
        </w:rPr>
        <w:t>中国电子科技集团公司第二十九研究所（简称“29所”）组建于1965年，是我国第一个电子对抗总体技术研究、装备研制与生产的研究所。现位于四川省成都市金牛区茶店子，建有军品科研生产基地、民品产业化基地、军品科研生产新所区、测试与培训基地，总占地面积2800亩。五十年来，29所承担了全军60%以上的电子对抗装备的研制和生产任务，产品覆盖</w:t>
      </w:r>
      <w:proofErr w:type="gramStart"/>
      <w:r w:rsidRPr="00BF32A9">
        <w:rPr>
          <w:rFonts w:ascii="微软雅黑" w:eastAsia="微软雅黑" w:hAnsi="微软雅黑" w:hint="eastAsia"/>
          <w:color w:val="000000"/>
          <w:kern w:val="0"/>
          <w:sz w:val="28"/>
          <w:szCs w:val="28"/>
          <w:lang w:val="en"/>
        </w:rPr>
        <w:t>陆海空天弹等</w:t>
      </w:r>
      <w:proofErr w:type="gramEnd"/>
      <w:r w:rsidRPr="00BF32A9">
        <w:rPr>
          <w:rFonts w:ascii="微软雅黑" w:eastAsia="微软雅黑" w:hAnsi="微软雅黑" w:hint="eastAsia"/>
          <w:color w:val="000000"/>
          <w:kern w:val="0"/>
          <w:sz w:val="28"/>
          <w:szCs w:val="28"/>
          <w:lang w:val="en"/>
        </w:rPr>
        <w:t xml:space="preserve">多个领域，主要装备代表了国内电子对抗行业的最高水平。 </w:t>
      </w:r>
    </w:p>
    <w:p w:rsidR="002632B4" w:rsidRPr="00BF32A9" w:rsidRDefault="002632B4" w:rsidP="002632B4">
      <w:pPr>
        <w:spacing w:line="600" w:lineRule="exact"/>
        <w:ind w:firstLineChars="200" w:firstLine="560"/>
        <w:rPr>
          <w:rFonts w:ascii="微软雅黑" w:eastAsia="微软雅黑" w:hAnsi="微软雅黑"/>
          <w:color w:val="000000"/>
          <w:kern w:val="0"/>
          <w:sz w:val="28"/>
          <w:szCs w:val="28"/>
          <w:lang w:val="en"/>
        </w:rPr>
      </w:pPr>
      <w:r w:rsidRPr="00BF32A9">
        <w:rPr>
          <w:rFonts w:ascii="微软雅黑" w:eastAsia="微软雅黑" w:hAnsi="微软雅黑" w:hint="eastAsia"/>
          <w:color w:val="000000"/>
          <w:kern w:val="0"/>
          <w:sz w:val="28"/>
          <w:szCs w:val="28"/>
          <w:lang w:val="en"/>
        </w:rPr>
        <w:t xml:space="preserve">29所按照现代企业管理制度进行集团化运作，本部及其所属控股公司组建了四威集团，并构建了军用系统、民用系统、微系统、国际经营、产业链服务五大事业部。全集团现有员工4000余人，是全国“五一劳动奖状”集体荣誉获得者和“全国精神文明建设先进单位”。国家“电子信息控制重点实验室”挂靠29所。 </w:t>
      </w:r>
    </w:p>
    <w:p w:rsidR="00BB085F" w:rsidRDefault="002632B4" w:rsidP="00CA59B7">
      <w:pPr>
        <w:spacing w:line="600" w:lineRule="exact"/>
        <w:ind w:firstLineChars="200" w:firstLine="560"/>
        <w:rPr>
          <w:rFonts w:ascii="微软雅黑" w:eastAsia="微软雅黑" w:hAnsi="微软雅黑"/>
          <w:b/>
          <w:color w:val="000000"/>
          <w:kern w:val="0"/>
          <w:sz w:val="28"/>
          <w:szCs w:val="28"/>
        </w:rPr>
      </w:pPr>
      <w:r w:rsidRPr="00BF32A9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  <w:lang w:val="en"/>
        </w:rPr>
        <w:t>四威集团诚邀各方富有艰苦奋斗精神、团结协作精神、创新开拓精神和奉献利他精神的有志之士加盟，为实现集团的转型发展和持续创新，不断开辟电磁空间安全与防卫产业下的新领域、新业务、新产品与新技术，为实现人生价值和社会价值的统一，不断创造新的业绩和辉煌。</w:t>
      </w:r>
    </w:p>
    <w:p w:rsidR="00BA15B8" w:rsidRPr="00BF32A9" w:rsidRDefault="00BA15B8" w:rsidP="00BA15B8">
      <w:pPr>
        <w:spacing w:line="600" w:lineRule="exact"/>
        <w:outlineLvl w:val="0"/>
        <w:rPr>
          <w:rFonts w:ascii="微软雅黑" w:eastAsia="微软雅黑" w:hAnsi="微软雅黑"/>
          <w:b/>
          <w:color w:val="000000"/>
          <w:kern w:val="0"/>
          <w:sz w:val="28"/>
          <w:szCs w:val="28"/>
        </w:rPr>
      </w:pPr>
      <w:r w:rsidRPr="00BF32A9">
        <w:rPr>
          <w:rFonts w:ascii="微软雅黑" w:eastAsia="微软雅黑" w:hAnsi="微软雅黑"/>
          <w:b/>
          <w:color w:val="000000"/>
          <w:kern w:val="0"/>
          <w:sz w:val="28"/>
          <w:szCs w:val="28"/>
        </w:rPr>
        <w:t>二、主要招聘专业</w:t>
      </w:r>
    </w:p>
    <w:p w:rsidR="002632B4" w:rsidRPr="00BF32A9" w:rsidRDefault="002632B4" w:rsidP="002632B4">
      <w:pPr>
        <w:spacing w:line="600" w:lineRule="exact"/>
        <w:outlineLvl w:val="0"/>
        <w:rPr>
          <w:rFonts w:ascii="微软雅黑" w:eastAsia="微软雅黑" w:hAnsi="微软雅黑"/>
          <w:b/>
          <w:color w:val="000000"/>
          <w:kern w:val="0"/>
          <w:sz w:val="28"/>
          <w:szCs w:val="28"/>
        </w:rPr>
      </w:pPr>
      <w:r w:rsidRPr="00BF32A9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●系统类专业</w:t>
      </w:r>
    </w:p>
    <w:p w:rsidR="002632B4" w:rsidRPr="00BF32A9" w:rsidRDefault="002632B4" w:rsidP="002632B4">
      <w:pPr>
        <w:spacing w:line="600" w:lineRule="exact"/>
        <w:outlineLvl w:val="0"/>
        <w:rPr>
          <w:rFonts w:ascii="微软雅黑" w:eastAsia="微软雅黑" w:hAnsi="微软雅黑"/>
          <w:color w:val="000000"/>
          <w:kern w:val="0"/>
          <w:sz w:val="28"/>
          <w:szCs w:val="28"/>
        </w:rPr>
      </w:pPr>
      <w:r w:rsidRPr="00BF32A9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电子对抗、信息对抗、通信工程、网络工程、系统工程、信息安全、</w:t>
      </w:r>
      <w:r w:rsidRPr="00BF32A9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lastRenderedPageBreak/>
        <w:t>计算机应用、模式识别与智能系统、人工智能及应用、控制理论与控制工程、通信与信息系统……</w:t>
      </w:r>
    </w:p>
    <w:p w:rsidR="002632B4" w:rsidRPr="00BF32A9" w:rsidRDefault="002632B4" w:rsidP="002632B4">
      <w:pPr>
        <w:spacing w:line="600" w:lineRule="exact"/>
        <w:outlineLvl w:val="0"/>
        <w:rPr>
          <w:rFonts w:ascii="微软雅黑" w:eastAsia="微软雅黑" w:hAnsi="微软雅黑"/>
          <w:b/>
          <w:color w:val="000000"/>
          <w:kern w:val="0"/>
          <w:sz w:val="28"/>
          <w:szCs w:val="28"/>
        </w:rPr>
      </w:pPr>
      <w:r w:rsidRPr="00BF32A9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●专业技术类专业</w:t>
      </w:r>
    </w:p>
    <w:p w:rsidR="002632B4" w:rsidRPr="00BF32A9" w:rsidRDefault="002632B4" w:rsidP="002632B4">
      <w:pPr>
        <w:spacing w:line="600" w:lineRule="exact"/>
        <w:outlineLvl w:val="0"/>
        <w:rPr>
          <w:rFonts w:ascii="微软雅黑" w:eastAsia="微软雅黑" w:hAnsi="微软雅黑"/>
          <w:color w:val="000000"/>
          <w:kern w:val="0"/>
          <w:sz w:val="28"/>
          <w:szCs w:val="28"/>
        </w:rPr>
      </w:pPr>
      <w:r w:rsidRPr="00BF32A9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电磁场与微波技术、电波传播与天线技术、电路与系统、计算机科学与技术、物理电子学、无线电物理、光学工程、电力电子与传动、机械制造及其自动化、微电子学与固体电子学、信号与信息处理、工程热物理……</w:t>
      </w:r>
    </w:p>
    <w:p w:rsidR="002632B4" w:rsidRPr="00BF32A9" w:rsidRDefault="002632B4" w:rsidP="002632B4">
      <w:pPr>
        <w:spacing w:line="600" w:lineRule="exact"/>
        <w:outlineLvl w:val="0"/>
        <w:rPr>
          <w:rFonts w:ascii="微软雅黑" w:eastAsia="微软雅黑" w:hAnsi="微软雅黑"/>
          <w:b/>
          <w:color w:val="000000"/>
          <w:kern w:val="0"/>
          <w:sz w:val="28"/>
          <w:szCs w:val="28"/>
        </w:rPr>
      </w:pPr>
      <w:r w:rsidRPr="00BF32A9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●跨领域类专业</w:t>
      </w:r>
    </w:p>
    <w:p w:rsidR="002632B4" w:rsidRPr="00BF32A9" w:rsidRDefault="002632B4" w:rsidP="002632B4">
      <w:pPr>
        <w:spacing w:line="600" w:lineRule="exact"/>
        <w:outlineLvl w:val="0"/>
        <w:rPr>
          <w:rFonts w:ascii="微软雅黑" w:eastAsia="微软雅黑" w:hAnsi="微软雅黑"/>
          <w:color w:val="000000"/>
          <w:kern w:val="0"/>
          <w:sz w:val="28"/>
          <w:szCs w:val="28"/>
        </w:rPr>
      </w:pPr>
      <w:r w:rsidRPr="00BF32A9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应用数学、量子物理、大数据、云计算、高性能计算、分布式并行计算、虚拟现实及增强现实、复杂高级计算技术、计算机系统结构设计、网络架构设计、先进材料技术、生物仿生学、运筹学、火控与制导、武器系统、飞行器设计、船舶与海洋工程、航空宇航专业……</w:t>
      </w:r>
    </w:p>
    <w:p w:rsidR="002632B4" w:rsidRPr="00BF32A9" w:rsidRDefault="002632B4" w:rsidP="002632B4">
      <w:pPr>
        <w:spacing w:line="600" w:lineRule="exact"/>
        <w:outlineLvl w:val="0"/>
        <w:rPr>
          <w:rFonts w:ascii="微软雅黑" w:eastAsia="微软雅黑" w:hAnsi="微软雅黑"/>
          <w:b/>
          <w:color w:val="000000"/>
          <w:kern w:val="0"/>
          <w:sz w:val="28"/>
          <w:szCs w:val="28"/>
        </w:rPr>
      </w:pPr>
      <w:r w:rsidRPr="00BF32A9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●经营管理类专业</w:t>
      </w:r>
    </w:p>
    <w:p w:rsidR="0069295D" w:rsidRDefault="002632B4" w:rsidP="002632B4">
      <w:pPr>
        <w:spacing w:line="600" w:lineRule="exact"/>
        <w:outlineLvl w:val="0"/>
        <w:rPr>
          <w:rFonts w:ascii="微软雅黑" w:eastAsia="微软雅黑" w:hAnsi="微软雅黑"/>
          <w:color w:val="000000"/>
          <w:kern w:val="0"/>
          <w:sz w:val="28"/>
          <w:szCs w:val="28"/>
        </w:rPr>
      </w:pPr>
      <w:r w:rsidRPr="00BF32A9">
        <w:rPr>
          <w:rFonts w:ascii="微软雅黑" w:eastAsia="微软雅黑" w:hAnsi="微软雅黑" w:hint="eastAsia"/>
          <w:color w:val="000000"/>
          <w:kern w:val="0"/>
          <w:sz w:val="28"/>
          <w:szCs w:val="28"/>
        </w:rPr>
        <w:t>投融资管理、财务管理、物流管理、供应链管理、产业管理、管理科学与工程、企业管理……</w:t>
      </w:r>
    </w:p>
    <w:p w:rsidR="00CA59B7" w:rsidRDefault="00CA59B7" w:rsidP="005061DA">
      <w:pPr>
        <w:spacing w:line="600" w:lineRule="exact"/>
        <w:rPr>
          <w:rStyle w:val="a5"/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三</w:t>
      </w:r>
      <w:r w:rsidRPr="00BF32A9">
        <w:rPr>
          <w:rFonts w:ascii="微软雅黑" w:eastAsia="微软雅黑" w:hAnsi="微软雅黑"/>
          <w:b/>
          <w:color w:val="000000"/>
          <w:kern w:val="0"/>
          <w:sz w:val="28"/>
          <w:szCs w:val="28"/>
        </w:rPr>
        <w:t>、</w:t>
      </w:r>
      <w:r w:rsidR="00A8292D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网申地</w:t>
      </w:r>
      <w:r w:rsidRPr="00BF32A9"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址：</w:t>
      </w:r>
      <w:hyperlink r:id="rId8" w:history="1">
        <w:r w:rsidRPr="00BF32A9">
          <w:rPr>
            <w:rStyle w:val="a5"/>
            <w:rFonts w:ascii="微软雅黑" w:eastAsia="微软雅黑" w:hAnsi="微软雅黑"/>
            <w:color w:val="FF0000"/>
          </w:rPr>
          <w:t>www.hrcetc29.com</w:t>
        </w:r>
      </w:hyperlink>
    </w:p>
    <w:p w:rsidR="005061DA" w:rsidRDefault="000F33C4" w:rsidP="00D85C13">
      <w:pPr>
        <w:spacing w:line="600" w:lineRule="exact"/>
        <w:ind w:firstLine="570"/>
        <w:rPr>
          <w:rStyle w:val="a5"/>
          <w:rFonts w:ascii="微软雅黑" w:eastAsia="微软雅黑" w:hAnsi="微软雅黑"/>
          <w:color w:val="000000" w:themeColor="text1"/>
          <w:sz w:val="28"/>
          <w:szCs w:val="28"/>
          <w:u w:val="none"/>
        </w:rPr>
      </w:pPr>
      <w:r>
        <w:rPr>
          <w:rStyle w:val="a5"/>
          <w:rFonts w:ascii="微软雅黑" w:eastAsia="微软雅黑" w:hAnsi="微软雅黑" w:hint="eastAsia"/>
          <w:b/>
          <w:color w:val="000000" w:themeColor="text1"/>
          <w:sz w:val="28"/>
          <w:szCs w:val="28"/>
          <w:u w:val="none"/>
        </w:rPr>
        <w:t>网申</w:t>
      </w:r>
      <w:r w:rsidR="005061DA" w:rsidRPr="005061DA">
        <w:rPr>
          <w:rStyle w:val="a5"/>
          <w:rFonts w:ascii="微软雅黑" w:eastAsia="微软雅黑" w:hAnsi="微软雅黑" w:hint="eastAsia"/>
          <w:b/>
          <w:color w:val="000000" w:themeColor="text1"/>
          <w:sz w:val="28"/>
          <w:szCs w:val="28"/>
          <w:u w:val="none"/>
        </w:rPr>
        <w:t>截止时间</w:t>
      </w:r>
      <w:r w:rsidR="00E45446">
        <w:rPr>
          <w:rStyle w:val="a5"/>
          <w:rFonts w:ascii="微软雅黑" w:eastAsia="微软雅黑" w:hAnsi="微软雅黑" w:hint="eastAsia"/>
          <w:b/>
          <w:color w:val="000000" w:themeColor="text1"/>
          <w:sz w:val="28"/>
          <w:szCs w:val="28"/>
          <w:u w:val="none"/>
        </w:rPr>
        <w:t xml:space="preserve">： </w:t>
      </w:r>
      <w:r w:rsidR="005061DA" w:rsidRPr="005061DA">
        <w:rPr>
          <w:rStyle w:val="a5"/>
          <w:rFonts w:ascii="微软雅黑" w:eastAsia="微软雅黑" w:hAnsi="微软雅黑" w:hint="eastAsia"/>
          <w:color w:val="000000" w:themeColor="text1"/>
          <w:sz w:val="28"/>
          <w:szCs w:val="28"/>
          <w:u w:val="none"/>
        </w:rPr>
        <w:t>所在城市宣讲当天</w:t>
      </w:r>
      <w:r w:rsidR="00394CCF">
        <w:rPr>
          <w:rStyle w:val="a5"/>
          <w:rFonts w:ascii="微软雅黑" w:eastAsia="微软雅黑" w:hAnsi="微软雅黑" w:hint="eastAsia"/>
          <w:color w:val="000000" w:themeColor="text1"/>
          <w:sz w:val="28"/>
          <w:szCs w:val="28"/>
          <w:u w:val="none"/>
        </w:rPr>
        <w:t>晚上</w:t>
      </w:r>
      <w:r w:rsidR="005061DA" w:rsidRPr="001D31DB">
        <w:rPr>
          <w:rStyle w:val="a5"/>
          <w:rFonts w:ascii="微软雅黑" w:eastAsia="微软雅黑" w:hAnsi="微软雅黑" w:hint="eastAsia"/>
          <w:color w:val="000000" w:themeColor="text1"/>
          <w:sz w:val="28"/>
          <w:szCs w:val="28"/>
          <w:u w:val="none"/>
        </w:rPr>
        <w:t>12:00</w:t>
      </w:r>
      <w:r w:rsidR="005061DA" w:rsidRPr="005061DA">
        <w:rPr>
          <w:rStyle w:val="a5"/>
          <w:rFonts w:ascii="微软雅黑" w:eastAsia="微软雅黑" w:hAnsi="微软雅黑" w:hint="eastAsia"/>
          <w:color w:val="000000" w:themeColor="text1"/>
          <w:sz w:val="28"/>
          <w:szCs w:val="28"/>
          <w:u w:val="none"/>
        </w:rPr>
        <w:t>，建议尽早投递。</w:t>
      </w:r>
    </w:p>
    <w:p w:rsidR="00BA15B8" w:rsidRPr="00BF32A9" w:rsidRDefault="00CA59B7" w:rsidP="00BA15B8">
      <w:pPr>
        <w:spacing w:line="600" w:lineRule="exact"/>
        <w:rPr>
          <w:rFonts w:ascii="微软雅黑" w:eastAsia="微软雅黑" w:hAnsi="微软雅黑"/>
          <w:b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hint="eastAsia"/>
          <w:b/>
          <w:color w:val="000000"/>
          <w:kern w:val="0"/>
          <w:sz w:val="28"/>
          <w:szCs w:val="28"/>
        </w:rPr>
        <w:t>四</w:t>
      </w:r>
      <w:r w:rsidR="00BA15B8" w:rsidRPr="00BF32A9">
        <w:rPr>
          <w:rFonts w:ascii="微软雅黑" w:eastAsia="微软雅黑" w:hAnsi="微软雅黑"/>
          <w:b/>
          <w:color w:val="000000"/>
          <w:kern w:val="0"/>
          <w:sz w:val="28"/>
          <w:szCs w:val="28"/>
        </w:rPr>
        <w:t>、联系方式</w:t>
      </w:r>
    </w:p>
    <w:p w:rsidR="00BA15B8" w:rsidRPr="00BF32A9" w:rsidRDefault="00BA15B8" w:rsidP="00BA15B8">
      <w:pPr>
        <w:spacing w:line="60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BF32A9">
        <w:rPr>
          <w:rFonts w:ascii="微软雅黑" w:eastAsia="微软雅黑" w:hAnsi="微软雅黑"/>
          <w:sz w:val="28"/>
          <w:szCs w:val="28"/>
        </w:rPr>
        <w:t>通信地址:成都市金牛区营康西路429信箱人力资源部</w:t>
      </w:r>
    </w:p>
    <w:p w:rsidR="00BA15B8" w:rsidRPr="00BF32A9" w:rsidRDefault="00BA15B8" w:rsidP="00BA15B8">
      <w:pPr>
        <w:spacing w:line="60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proofErr w:type="gramStart"/>
      <w:r w:rsidRPr="00BF32A9">
        <w:rPr>
          <w:rFonts w:ascii="微软雅黑" w:eastAsia="微软雅黑" w:hAnsi="微软雅黑"/>
          <w:sz w:val="28"/>
          <w:szCs w:val="28"/>
        </w:rPr>
        <w:t>邮</w:t>
      </w:r>
      <w:proofErr w:type="gramEnd"/>
      <w:r w:rsidRPr="00BF32A9">
        <w:rPr>
          <w:rFonts w:ascii="微软雅黑" w:eastAsia="微软雅黑" w:hAnsi="微软雅黑"/>
          <w:sz w:val="28"/>
          <w:szCs w:val="28"/>
        </w:rPr>
        <w:t xml:space="preserve">    编:610036</w:t>
      </w:r>
    </w:p>
    <w:p w:rsidR="00BA15B8" w:rsidRPr="00BF32A9" w:rsidRDefault="00B65629" w:rsidP="00BA15B8">
      <w:pPr>
        <w:spacing w:line="60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咨询</w:t>
      </w:r>
      <w:r w:rsidR="00BA15B8" w:rsidRPr="00BF32A9">
        <w:rPr>
          <w:rFonts w:ascii="微软雅黑" w:eastAsia="微软雅黑" w:hAnsi="微软雅黑"/>
          <w:sz w:val="28"/>
          <w:szCs w:val="28"/>
        </w:rPr>
        <w:t xml:space="preserve">电话:028-87551093 </w:t>
      </w:r>
    </w:p>
    <w:p w:rsidR="00BA15B8" w:rsidRPr="00BF32A9" w:rsidRDefault="00B65629" w:rsidP="00BA15B8">
      <w:pPr>
        <w:spacing w:line="60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咨询</w:t>
      </w:r>
      <w:r w:rsidR="00BA15B8" w:rsidRPr="00BF32A9">
        <w:rPr>
          <w:rFonts w:ascii="微软雅黑" w:eastAsia="微软雅黑" w:hAnsi="微软雅黑" w:hint="eastAsia"/>
          <w:sz w:val="28"/>
          <w:szCs w:val="28"/>
        </w:rPr>
        <w:t>邮箱</w:t>
      </w:r>
      <w:r w:rsidR="00834C7D">
        <w:rPr>
          <w:rFonts w:ascii="微软雅黑" w:eastAsia="微软雅黑" w:hAnsi="微软雅黑" w:hint="eastAsia"/>
          <w:sz w:val="28"/>
          <w:szCs w:val="28"/>
        </w:rPr>
        <w:t>:</w:t>
      </w:r>
      <w:r w:rsidR="00BA15B8" w:rsidRPr="00BF32A9">
        <w:rPr>
          <w:rFonts w:ascii="微软雅黑" w:eastAsia="微软雅黑" w:hAnsi="微软雅黑" w:hint="eastAsia"/>
          <w:sz w:val="28"/>
          <w:szCs w:val="28"/>
        </w:rPr>
        <w:t>swieezhaopin@163.com</w:t>
      </w:r>
    </w:p>
    <w:p w:rsidR="00BA15B8" w:rsidRPr="00BF32A9" w:rsidRDefault="00BA15B8" w:rsidP="00BA15B8">
      <w:pPr>
        <w:spacing w:line="60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proofErr w:type="gramStart"/>
      <w:r w:rsidRPr="00BF32A9">
        <w:rPr>
          <w:rFonts w:ascii="微软雅黑" w:eastAsia="微软雅黑" w:hAnsi="微软雅黑"/>
          <w:sz w:val="28"/>
          <w:szCs w:val="28"/>
        </w:rPr>
        <w:t>微信公众号</w:t>
      </w:r>
      <w:proofErr w:type="gramEnd"/>
      <w:r w:rsidRPr="00BF32A9">
        <w:rPr>
          <w:rFonts w:ascii="微软雅黑" w:eastAsia="微软雅黑" w:hAnsi="微软雅黑" w:hint="eastAsia"/>
          <w:sz w:val="28"/>
          <w:szCs w:val="28"/>
        </w:rPr>
        <w:t>:</w:t>
      </w:r>
      <w:r w:rsidRPr="00BF32A9">
        <w:rPr>
          <w:rFonts w:ascii="微软雅黑" w:eastAsia="微软雅黑" w:hAnsi="微软雅黑"/>
          <w:sz w:val="28"/>
          <w:szCs w:val="28"/>
        </w:rPr>
        <w:t>@</w:t>
      </w:r>
      <w:proofErr w:type="gramStart"/>
      <w:r w:rsidRPr="00BF32A9">
        <w:rPr>
          <w:rFonts w:ascii="微软雅黑" w:eastAsia="微软雅黑" w:hAnsi="微软雅黑"/>
          <w:sz w:val="28"/>
          <w:szCs w:val="28"/>
        </w:rPr>
        <w:t>中国电科29所</w:t>
      </w:r>
      <w:proofErr w:type="gramEnd"/>
    </w:p>
    <w:p w:rsidR="00D045EE" w:rsidRDefault="00BA15B8" w:rsidP="00F42B96">
      <w:pPr>
        <w:spacing w:line="60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BF32A9">
        <w:rPr>
          <w:rFonts w:ascii="微软雅黑" w:eastAsia="微软雅黑" w:hAnsi="微软雅黑"/>
          <w:sz w:val="28"/>
          <w:szCs w:val="28"/>
        </w:rPr>
        <w:lastRenderedPageBreak/>
        <w:t>新</w:t>
      </w:r>
      <w:proofErr w:type="gramStart"/>
      <w:r w:rsidRPr="00BF32A9">
        <w:rPr>
          <w:rFonts w:ascii="微软雅黑" w:eastAsia="微软雅黑" w:hAnsi="微软雅黑"/>
          <w:sz w:val="28"/>
          <w:szCs w:val="28"/>
        </w:rPr>
        <w:t>浪微博</w:t>
      </w:r>
      <w:proofErr w:type="gramEnd"/>
      <w:r w:rsidR="00F42B2B">
        <w:rPr>
          <w:rFonts w:ascii="微软雅黑" w:eastAsia="微软雅黑" w:hAnsi="微软雅黑" w:hint="eastAsia"/>
          <w:sz w:val="28"/>
          <w:szCs w:val="28"/>
        </w:rPr>
        <w:t>:</w:t>
      </w:r>
      <w:r w:rsidRPr="00BF32A9">
        <w:rPr>
          <w:rFonts w:ascii="微软雅黑" w:eastAsia="微软雅黑" w:hAnsi="微软雅黑" w:hint="eastAsia"/>
          <w:sz w:val="28"/>
          <w:szCs w:val="28"/>
        </w:rPr>
        <w:t>@</w:t>
      </w:r>
      <w:proofErr w:type="gramStart"/>
      <w:r w:rsidRPr="00BF32A9">
        <w:rPr>
          <w:rFonts w:ascii="微软雅黑" w:eastAsia="微软雅黑" w:hAnsi="微软雅黑" w:hint="eastAsia"/>
          <w:sz w:val="28"/>
          <w:szCs w:val="28"/>
        </w:rPr>
        <w:t>中国电科29所</w:t>
      </w:r>
      <w:proofErr w:type="gramEnd"/>
    </w:p>
    <w:p w:rsidR="009A3007" w:rsidRDefault="00AA38A1" w:rsidP="00F42B96">
      <w:pPr>
        <w:spacing w:line="60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宣讲会时间：</w:t>
      </w:r>
      <w:r w:rsidR="00DA789A">
        <w:rPr>
          <w:rFonts w:ascii="微软雅黑" w:eastAsia="微软雅黑" w:hAnsi="微软雅黑" w:hint="eastAsia"/>
          <w:sz w:val="28"/>
          <w:szCs w:val="28"/>
        </w:rPr>
        <w:t>9月</w:t>
      </w:r>
      <w:r w:rsidR="003E263C">
        <w:rPr>
          <w:rFonts w:ascii="微软雅黑" w:eastAsia="微软雅黑" w:hAnsi="微软雅黑" w:hint="eastAsia"/>
          <w:sz w:val="28"/>
          <w:szCs w:val="28"/>
        </w:rPr>
        <w:t>23</w:t>
      </w:r>
      <w:r w:rsidR="00DA789A">
        <w:rPr>
          <w:rFonts w:ascii="微软雅黑" w:eastAsia="微软雅黑" w:hAnsi="微软雅黑" w:hint="eastAsia"/>
          <w:sz w:val="28"/>
          <w:szCs w:val="28"/>
        </w:rPr>
        <w:t>日</w:t>
      </w:r>
      <w:r w:rsidR="003E263C">
        <w:rPr>
          <w:rFonts w:ascii="微软雅黑" w:eastAsia="微软雅黑" w:hAnsi="微软雅黑" w:hint="eastAsia"/>
          <w:sz w:val="28"/>
          <w:szCs w:val="28"/>
        </w:rPr>
        <w:t>15</w:t>
      </w:r>
      <w:r w:rsidR="00DA789A">
        <w:rPr>
          <w:rFonts w:ascii="微软雅黑" w:eastAsia="微软雅黑" w:hAnsi="微软雅黑" w:hint="eastAsia"/>
          <w:sz w:val="28"/>
          <w:szCs w:val="28"/>
        </w:rPr>
        <w:t>：</w:t>
      </w:r>
      <w:r w:rsidR="003E263C">
        <w:rPr>
          <w:rFonts w:ascii="微软雅黑" w:eastAsia="微软雅黑" w:hAnsi="微软雅黑" w:hint="eastAsia"/>
          <w:sz w:val="28"/>
          <w:szCs w:val="28"/>
        </w:rPr>
        <w:t>00-17</w:t>
      </w:r>
      <w:r w:rsidR="00DA789A">
        <w:rPr>
          <w:rFonts w:ascii="微软雅黑" w:eastAsia="微软雅黑" w:hAnsi="微软雅黑" w:hint="eastAsia"/>
          <w:sz w:val="28"/>
          <w:szCs w:val="28"/>
        </w:rPr>
        <w:t>：00</w:t>
      </w:r>
    </w:p>
    <w:p w:rsidR="009D3D45" w:rsidRDefault="00AA38A1" w:rsidP="00F42B96">
      <w:pPr>
        <w:spacing w:line="60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宣讲会地点：</w:t>
      </w:r>
      <w:r w:rsidR="003E263C" w:rsidRPr="003E263C">
        <w:rPr>
          <w:rFonts w:ascii="微软雅黑" w:eastAsia="微软雅黑" w:hAnsi="微软雅黑" w:hint="eastAsia"/>
          <w:sz w:val="28"/>
          <w:szCs w:val="28"/>
        </w:rPr>
        <w:t>玉泉永</w:t>
      </w:r>
      <w:proofErr w:type="gramStart"/>
      <w:r w:rsidR="003E263C" w:rsidRPr="003E263C">
        <w:rPr>
          <w:rFonts w:ascii="微软雅黑" w:eastAsia="微软雅黑" w:hAnsi="微软雅黑" w:hint="eastAsia"/>
          <w:sz w:val="28"/>
          <w:szCs w:val="28"/>
        </w:rPr>
        <w:t>谦活动</w:t>
      </w:r>
      <w:proofErr w:type="gramEnd"/>
      <w:r w:rsidR="003E263C" w:rsidRPr="003E263C">
        <w:rPr>
          <w:rFonts w:ascii="微软雅黑" w:eastAsia="微软雅黑" w:hAnsi="微软雅黑" w:hint="eastAsia"/>
          <w:sz w:val="28"/>
          <w:szCs w:val="28"/>
        </w:rPr>
        <w:t>中心第二报告厅</w:t>
      </w:r>
      <w:r w:rsidR="0084012A">
        <w:rPr>
          <w:rFonts w:ascii="微软雅黑" w:eastAsia="微软雅黑" w:hAnsi="微软雅黑"/>
          <w:sz w:val="28"/>
          <w:szCs w:val="28"/>
        </w:rPr>
        <w:t xml:space="preserve"> </w:t>
      </w:r>
      <w:bookmarkStart w:id="0" w:name="_GoBack"/>
      <w:bookmarkEnd w:id="0"/>
    </w:p>
    <w:p w:rsidR="00AA38A1" w:rsidRPr="009D3D45" w:rsidRDefault="009D3D45" w:rsidP="009D3D45">
      <w:pPr>
        <w:tabs>
          <w:tab w:val="left" w:pos="4763"/>
        </w:tabs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tab/>
      </w:r>
    </w:p>
    <w:sectPr w:rsidR="00AA38A1" w:rsidRPr="009D3D4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59E" w:rsidRDefault="0068159E" w:rsidP="00BA15B8">
      <w:r>
        <w:separator/>
      </w:r>
    </w:p>
  </w:endnote>
  <w:endnote w:type="continuationSeparator" w:id="0">
    <w:p w:rsidR="0068159E" w:rsidRDefault="0068159E" w:rsidP="00BA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59E" w:rsidRDefault="0068159E" w:rsidP="00BA15B8">
      <w:r>
        <w:separator/>
      </w:r>
    </w:p>
  </w:footnote>
  <w:footnote w:type="continuationSeparator" w:id="0">
    <w:p w:rsidR="0068159E" w:rsidRDefault="0068159E" w:rsidP="00BA1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3E7" w:rsidRPr="00A94E75" w:rsidRDefault="005667FC" w:rsidP="007D69D9">
    <w:pPr>
      <w:ind w:right="630"/>
      <w:jc w:val="left"/>
      <w:rPr>
        <w:b/>
        <w:sz w:val="28"/>
        <w:szCs w:val="28"/>
      </w:rPr>
    </w:pPr>
    <w:r>
      <w:rPr>
        <w:rFonts w:hint="eastAsia"/>
      </w:rP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41"/>
    <w:rsid w:val="000619DF"/>
    <w:rsid w:val="00091033"/>
    <w:rsid w:val="000A374A"/>
    <w:rsid w:val="000C27C8"/>
    <w:rsid w:val="000F33C4"/>
    <w:rsid w:val="001752B9"/>
    <w:rsid w:val="001D31DB"/>
    <w:rsid w:val="002632B4"/>
    <w:rsid w:val="00286753"/>
    <w:rsid w:val="00394CCF"/>
    <w:rsid w:val="003D0841"/>
    <w:rsid w:val="003E263C"/>
    <w:rsid w:val="004E2EEC"/>
    <w:rsid w:val="005061DA"/>
    <w:rsid w:val="005667FC"/>
    <w:rsid w:val="00572EC1"/>
    <w:rsid w:val="0059348D"/>
    <w:rsid w:val="005B3C00"/>
    <w:rsid w:val="00630552"/>
    <w:rsid w:val="006419B0"/>
    <w:rsid w:val="0068159E"/>
    <w:rsid w:val="0069295D"/>
    <w:rsid w:val="00753AED"/>
    <w:rsid w:val="007B29A6"/>
    <w:rsid w:val="00827515"/>
    <w:rsid w:val="00834C7D"/>
    <w:rsid w:val="0084012A"/>
    <w:rsid w:val="009A3007"/>
    <w:rsid w:val="009D3D45"/>
    <w:rsid w:val="00A8292D"/>
    <w:rsid w:val="00AA38A1"/>
    <w:rsid w:val="00AE0814"/>
    <w:rsid w:val="00B24A01"/>
    <w:rsid w:val="00B65629"/>
    <w:rsid w:val="00B75949"/>
    <w:rsid w:val="00BA15B8"/>
    <w:rsid w:val="00BB085F"/>
    <w:rsid w:val="00BF32A9"/>
    <w:rsid w:val="00C71645"/>
    <w:rsid w:val="00C82B96"/>
    <w:rsid w:val="00CA59B7"/>
    <w:rsid w:val="00D045EE"/>
    <w:rsid w:val="00D62264"/>
    <w:rsid w:val="00D82C8C"/>
    <w:rsid w:val="00D85C13"/>
    <w:rsid w:val="00DA789A"/>
    <w:rsid w:val="00DC5F2D"/>
    <w:rsid w:val="00DE7F70"/>
    <w:rsid w:val="00E45446"/>
    <w:rsid w:val="00F42B2B"/>
    <w:rsid w:val="00F42B96"/>
    <w:rsid w:val="00F5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5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5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5B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9295D"/>
    <w:rPr>
      <w:color w:val="0000FF"/>
      <w:u w:val="single"/>
    </w:rPr>
  </w:style>
  <w:style w:type="character" w:customStyle="1" w:styleId="cursor">
    <w:name w:val="cursor"/>
    <w:basedOn w:val="a0"/>
    <w:rsid w:val="00AA38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5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5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5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5B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9295D"/>
    <w:rPr>
      <w:color w:val="0000FF"/>
      <w:u w:val="single"/>
    </w:rPr>
  </w:style>
  <w:style w:type="character" w:customStyle="1" w:styleId="cursor">
    <w:name w:val="cursor"/>
    <w:basedOn w:val="a0"/>
    <w:rsid w:val="00AA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1958">
              <w:marLeft w:val="-78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cetc29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FE26F-5292-4746-89B8-7A6E83B0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965</Characters>
  <Application>Microsoft Office Word</Application>
  <DocSecurity>0</DocSecurity>
  <Lines>8</Lines>
  <Paragraphs>2</Paragraphs>
  <ScaleCrop>false</ScaleCrop>
  <Company>Microsoft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mouxu</dc:creator>
  <cp:lastModifiedBy>jiang.sarah/江慧_宁_校园招聘</cp:lastModifiedBy>
  <cp:revision>2</cp:revision>
  <dcterms:created xsi:type="dcterms:W3CDTF">2016-09-23T02:28:00Z</dcterms:created>
  <dcterms:modified xsi:type="dcterms:W3CDTF">2016-09-23T02:28:00Z</dcterms:modified>
</cp:coreProperties>
</file>