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《信电系研究生实验室卫生检查评分表》</w: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实验室地点：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                      </w:t>
      </w:r>
    </w:p>
    <w:p>
      <w:pPr>
        <w:spacing w:line="160" w:lineRule="exact"/>
        <w:rPr>
          <w:rFonts w:hint="eastAsia"/>
          <w:sz w:val="24"/>
        </w:rPr>
      </w:pPr>
    </w:p>
    <w:tbl>
      <w:tblPr>
        <w:tblW w:w="8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259"/>
        <w:gridCol w:w="3926"/>
        <w:gridCol w:w="993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6628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评分标准</w:t>
            </w: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分值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628" w:type="dxa"/>
            <w:gridSpan w:val="3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插线板处无杂物堆放，不随意外接电线，电器的摆放不紊乱。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10分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628" w:type="dxa"/>
            <w:gridSpan w:val="3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实验室没有自行车等生活物品的堆放现象，通道畅通。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10分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628" w:type="dxa"/>
            <w:gridSpan w:val="3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门窗、玻璃完整无缺，并且整洁干净。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10分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628" w:type="dxa"/>
            <w:gridSpan w:val="3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有明确的卫生值日制度，并有效落实值日安排，配备清洁用具且摆放有序。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10分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628" w:type="dxa"/>
            <w:gridSpan w:val="3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地面、灯具、天花板等整洁干净，无蜘蛛网。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15分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628" w:type="dxa"/>
            <w:gridSpan w:val="3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实验室工作台桌面整洁，电脑屏幕、键盘、主机整洁。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10分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628" w:type="dxa"/>
            <w:gridSpan w:val="3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饮水机，空调和电扇等电器洁净（饮水机周围无积水）。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10分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6628" w:type="dxa"/>
            <w:gridSpan w:val="3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实验室无垃圾堆积，空气无异味，整体观感整洁舒适。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15分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628" w:type="dxa"/>
            <w:gridSpan w:val="3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实验室环境优美，布局合理，有绿色植物、字画等装饰品。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10分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443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评分日期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年  月  日</w:t>
            </w: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140" w:lineRule="exact"/>
        <w:rPr>
          <w:rFonts w:hint="eastAsia"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打分方式：满分采用百分制，取各评委打分平均得到最后得分。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uiPriority w:val="99"/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356</Characters>
  <Lines>2</Lines>
  <Paragraphs>1</Paragraphs>
  <ScaleCrop>false</ScaleCrop>
  <LinksUpToDate>false</LinksUpToDate>
  <CharactersWithSpaces>0</CharactersWithSpaces>
  <Application>WPS Office 个人版_9.1.0.4517_{F1E327BC-269C-435d-A152-05C5408002CA}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2014-03-05T08:09:00Z</dcterms:created>
  <dc:creator>sony</dc:creator>
  <cp:lastModifiedBy>Administrator</cp:lastModifiedBy>
  <dcterms:modified xsi:type="dcterms:W3CDTF">2014-03-27T01:16:45Z</dcterms:modified>
  <dc:title>《信电系研究生实验室卫生检查评分表》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